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65C60" w:rsidRDefault="00E65C60" w:rsidP="00E533A4">
      <w:pPr>
        <w:spacing w:after="0" w:line="240" w:lineRule="auto"/>
        <w:jc w:val="both"/>
        <w:rPr>
          <w:rFonts w:ascii="Times New Roman" w:hAnsi="Times New Roman" w:cs="Times New Roman"/>
          <w:sz w:val="24"/>
          <w:szCs w:val="24"/>
        </w:rPr>
      </w:pPr>
      <w:r>
        <w:rPr>
          <w:noProof/>
        </w:rPr>
        <w:drawing>
          <wp:inline distT="0" distB="0" distL="0" distR="0" wp14:anchorId="274B86FD" wp14:editId="0B4A8D84">
            <wp:extent cx="5940425" cy="8400901"/>
            <wp:effectExtent l="0" t="0" r="3175" b="0"/>
            <wp:docPr id="1" name="Pictu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8">
                      <a:clrChange>
                        <a:clrFrom>
                          <a:srgbClr val="FFFFFF"/>
                        </a:clrFrom>
                        <a:clrTo>
                          <a:srgbClr val="FFFFFF">
                            <a:alpha val="0"/>
                          </a:srgbClr>
                        </a:clrTo>
                      </a:clrChange>
                      <a:extLst/>
                    </a:blip>
                    <a:srcRect/>
                    <a:stretch>
                      <a:fillRect/>
                    </a:stretch>
                  </pic:blipFill>
                  <pic:spPr bwMode="auto">
                    <a:xfrm>
                      <a:off x="0" y="0"/>
                      <a:ext cx="5940425" cy="8400901"/>
                    </a:xfrm>
                    <a:prstGeom prst="rect">
                      <a:avLst/>
                    </a:prstGeom>
                    <a:noFill/>
                  </pic:spPr>
                </pic:pic>
              </a:graphicData>
            </a:graphic>
          </wp:inline>
        </w:drawing>
      </w:r>
    </w:p>
    <w:p w:rsidR="00E65C60" w:rsidRDefault="00E65C60" w:rsidP="00E533A4">
      <w:pPr>
        <w:spacing w:after="0" w:line="240" w:lineRule="auto"/>
        <w:jc w:val="both"/>
        <w:rPr>
          <w:rFonts w:ascii="Times New Roman" w:hAnsi="Times New Roman" w:cs="Times New Roman"/>
          <w:sz w:val="24"/>
          <w:szCs w:val="24"/>
        </w:rPr>
      </w:pPr>
    </w:p>
    <w:p w:rsidR="00E65C60" w:rsidRDefault="00E65C60" w:rsidP="00E533A4">
      <w:pPr>
        <w:spacing w:after="0" w:line="240" w:lineRule="auto"/>
        <w:jc w:val="both"/>
        <w:rPr>
          <w:rFonts w:ascii="Times New Roman" w:hAnsi="Times New Roman" w:cs="Times New Roman"/>
          <w:sz w:val="24"/>
          <w:szCs w:val="24"/>
        </w:rPr>
      </w:pPr>
    </w:p>
    <w:p w:rsidR="00E65C60" w:rsidRDefault="00E65C60" w:rsidP="00E533A4">
      <w:pPr>
        <w:spacing w:after="0" w:line="240" w:lineRule="auto"/>
        <w:jc w:val="both"/>
        <w:rPr>
          <w:rFonts w:ascii="Times New Roman" w:hAnsi="Times New Roman" w:cs="Times New Roman"/>
          <w:sz w:val="24"/>
          <w:szCs w:val="24"/>
        </w:rPr>
      </w:pPr>
    </w:p>
    <w:p w:rsidR="00E65C60" w:rsidRDefault="00E65C60" w:rsidP="00E533A4">
      <w:pPr>
        <w:spacing w:after="0" w:line="240" w:lineRule="auto"/>
        <w:jc w:val="both"/>
        <w:rPr>
          <w:rFonts w:ascii="Times New Roman" w:hAnsi="Times New Roman" w:cs="Times New Roman"/>
          <w:sz w:val="24"/>
          <w:szCs w:val="24"/>
        </w:rPr>
      </w:pPr>
    </w:p>
    <w:p w:rsidR="00E533A4" w:rsidRPr="00293B34" w:rsidRDefault="00E533A4" w:rsidP="00E533A4">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lastRenderedPageBreak/>
        <w:t>1.8. Главной задачей обучения обучающихся по индивидуальному учебному плану является удовлетворение потребностей детей, с учетом их особенностей, путем выбора оптимального уровня реализуемых программ, темпов и сроков их освоения.</w:t>
      </w:r>
    </w:p>
    <w:p w:rsidR="00E533A4" w:rsidRPr="00293B34" w:rsidRDefault="00E533A4" w:rsidP="00E533A4">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1.9.</w:t>
      </w:r>
      <w:r w:rsidRPr="00293B34">
        <w:rPr>
          <w:rFonts w:ascii="Times New Roman" w:hAnsi="Times New Roman" w:cs="Times New Roman"/>
          <w:sz w:val="24"/>
          <w:szCs w:val="24"/>
        </w:rPr>
        <w:tab/>
        <w:t>Ознакомление родителей (законных представителей) обучающихся с настоящим Положением осуществляется на родительских собраниях, при приеме детей в образовательную организацию. Данное Положение подлежит опубликованию на официальном сайте образовательной организации в информационно-телекоммуникационной сети «Интернет».</w:t>
      </w:r>
    </w:p>
    <w:p w:rsidR="00E533A4" w:rsidRPr="00293B34" w:rsidRDefault="00E533A4" w:rsidP="00E533A4">
      <w:pPr>
        <w:spacing w:after="0" w:line="240" w:lineRule="auto"/>
        <w:jc w:val="center"/>
        <w:rPr>
          <w:rFonts w:ascii="Times New Roman" w:hAnsi="Times New Roman" w:cs="Times New Roman"/>
          <w:b/>
          <w:sz w:val="24"/>
          <w:szCs w:val="24"/>
        </w:rPr>
      </w:pPr>
      <w:r w:rsidRPr="00293B34">
        <w:rPr>
          <w:rFonts w:ascii="Times New Roman" w:hAnsi="Times New Roman" w:cs="Times New Roman"/>
          <w:b/>
          <w:sz w:val="24"/>
          <w:szCs w:val="24"/>
        </w:rPr>
        <w:t>II. Перевод на обучение по индивидуальному учебному плану</w:t>
      </w:r>
    </w:p>
    <w:p w:rsidR="00E533A4" w:rsidRPr="00293B34" w:rsidRDefault="00E533A4" w:rsidP="00E533A4">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 xml:space="preserve">2.1. Индивидуальный учебный план разрабатывается для отдельного обучающегося или группы обучающихся на основе учебного плана </w:t>
      </w:r>
      <w:r w:rsidR="00AF1E63">
        <w:rPr>
          <w:rFonts w:ascii="Times New Roman" w:hAnsi="Times New Roman" w:cs="Times New Roman"/>
          <w:sz w:val="24"/>
          <w:szCs w:val="24"/>
        </w:rPr>
        <w:t>школы</w:t>
      </w:r>
      <w:r w:rsidRPr="00293B34">
        <w:rPr>
          <w:rFonts w:ascii="Times New Roman" w:hAnsi="Times New Roman" w:cs="Times New Roman"/>
          <w:sz w:val="24"/>
          <w:szCs w:val="24"/>
        </w:rPr>
        <w:t>.</w:t>
      </w:r>
    </w:p>
    <w:p w:rsidR="00E533A4" w:rsidRPr="00293B34" w:rsidRDefault="00E533A4" w:rsidP="00E533A4">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2.2. При формировании индивидуального учебного плана может использоваться модульный принцип, предусматривающий различные варианты сочетания учебных предметов, курсов, дисциплин (модулей), иных компонентов, входящих в учебный план</w:t>
      </w:r>
      <w:r w:rsidR="00AF1E63">
        <w:rPr>
          <w:rFonts w:ascii="Times New Roman" w:hAnsi="Times New Roman" w:cs="Times New Roman"/>
          <w:sz w:val="24"/>
          <w:szCs w:val="24"/>
        </w:rPr>
        <w:t xml:space="preserve"> школы</w:t>
      </w:r>
      <w:r w:rsidRPr="00293B34">
        <w:rPr>
          <w:rFonts w:ascii="Times New Roman" w:hAnsi="Times New Roman" w:cs="Times New Roman"/>
          <w:sz w:val="24"/>
          <w:szCs w:val="24"/>
        </w:rPr>
        <w:t>.</w:t>
      </w:r>
    </w:p>
    <w:p w:rsidR="00E533A4" w:rsidRPr="00293B34" w:rsidRDefault="00E533A4" w:rsidP="00E533A4">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2.3.</w:t>
      </w:r>
      <w:r w:rsidRPr="00293B34">
        <w:rPr>
          <w:rFonts w:ascii="Times New Roman" w:hAnsi="Times New Roman" w:cs="Times New Roman"/>
          <w:sz w:val="24"/>
          <w:szCs w:val="24"/>
        </w:rPr>
        <w:tab/>
        <w:t>Индивидуальный учебный план, за исключением индивидуального учебного плана, предусматривающего ускоренное обучение, может быть предоставлен с 1 класса.</w:t>
      </w:r>
    </w:p>
    <w:p w:rsidR="00E533A4" w:rsidRPr="00293B34" w:rsidRDefault="00E533A4" w:rsidP="00E533A4">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2.4. Индивидуальный учебный план составляется, как правило, на один учебный год, либо на иной срок, указанный в заявлении обучающегося или его родителей (законных представителей) обучающихся об обучении по индивидуальному учебному плану.</w:t>
      </w:r>
    </w:p>
    <w:p w:rsidR="00E533A4" w:rsidRPr="00293B34" w:rsidRDefault="00E533A4" w:rsidP="00E533A4">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2.5.</w:t>
      </w:r>
      <w:r w:rsidRPr="00293B34">
        <w:rPr>
          <w:rFonts w:ascii="Times New Roman" w:hAnsi="Times New Roman" w:cs="Times New Roman"/>
          <w:sz w:val="24"/>
          <w:szCs w:val="24"/>
        </w:rPr>
        <w:tab/>
        <w:t>Индивидуальный</w:t>
      </w:r>
      <w:r w:rsidRPr="00293B34">
        <w:rPr>
          <w:rFonts w:ascii="Times New Roman" w:hAnsi="Times New Roman" w:cs="Times New Roman"/>
          <w:sz w:val="24"/>
          <w:szCs w:val="24"/>
        </w:rPr>
        <w:tab/>
        <w:t xml:space="preserve"> учебный план определяет перечень, трудоемкость, последовательность и распределение по периодам обучения (если индивидуальный учебный план рассчитан на более чем один год) учебных предметов, курсов, дисциплин (модулей), иных видов учебной деятельности и формы промежуточной аттестации обучающихся.</w:t>
      </w:r>
    </w:p>
    <w:p w:rsidR="00E533A4" w:rsidRPr="00293B34" w:rsidRDefault="00E533A4" w:rsidP="00E533A4">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 xml:space="preserve">2.6. Индивидуальный учебный план разрабатывается в соответствии со спецификой и возможностями </w:t>
      </w:r>
      <w:r w:rsidR="00E73B38">
        <w:rPr>
          <w:rFonts w:ascii="Times New Roman" w:hAnsi="Times New Roman" w:cs="Times New Roman"/>
          <w:sz w:val="24"/>
          <w:szCs w:val="24"/>
        </w:rPr>
        <w:t>школы</w:t>
      </w:r>
      <w:r w:rsidRPr="00293B34">
        <w:rPr>
          <w:rFonts w:ascii="Times New Roman" w:hAnsi="Times New Roman" w:cs="Times New Roman"/>
          <w:sz w:val="24"/>
          <w:szCs w:val="24"/>
        </w:rPr>
        <w:t>.</w:t>
      </w:r>
    </w:p>
    <w:p w:rsidR="00C96DAF" w:rsidRDefault="00E533A4" w:rsidP="00E533A4">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 xml:space="preserve">2.7. При реализации образовательных программ </w:t>
      </w:r>
      <w:r w:rsidR="00E73B38">
        <w:rPr>
          <w:rFonts w:ascii="Times New Roman" w:hAnsi="Times New Roman" w:cs="Times New Roman"/>
          <w:sz w:val="24"/>
          <w:szCs w:val="24"/>
        </w:rPr>
        <w:t xml:space="preserve">в соответствии с индивидуальным </w:t>
      </w:r>
      <w:r w:rsidRPr="00293B34">
        <w:rPr>
          <w:rFonts w:ascii="Times New Roman" w:hAnsi="Times New Roman" w:cs="Times New Roman"/>
          <w:sz w:val="24"/>
          <w:szCs w:val="24"/>
        </w:rPr>
        <w:t>учебным планом могут</w:t>
      </w:r>
      <w:r w:rsidRPr="00293B34">
        <w:rPr>
          <w:rFonts w:ascii="Times New Roman" w:hAnsi="Times New Roman" w:cs="Times New Roman"/>
          <w:sz w:val="24"/>
          <w:szCs w:val="24"/>
        </w:rPr>
        <w:tab/>
        <w:t xml:space="preserve"> использоваться различные образовательные технологии</w:t>
      </w:r>
      <w:r w:rsidR="00C96DAF">
        <w:rPr>
          <w:rFonts w:ascii="Times New Roman" w:hAnsi="Times New Roman" w:cs="Times New Roman"/>
          <w:sz w:val="24"/>
          <w:szCs w:val="24"/>
        </w:rPr>
        <w:t>.</w:t>
      </w:r>
    </w:p>
    <w:p w:rsidR="00E533A4" w:rsidRPr="00293B34" w:rsidRDefault="00E533A4" w:rsidP="00E533A4">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2.8. Перевод на обучение по индивидуальному учебному плану осуществляется по заявлению родителей (законных</w:t>
      </w:r>
      <w:r w:rsidRPr="00293B34">
        <w:rPr>
          <w:rFonts w:ascii="Times New Roman" w:hAnsi="Times New Roman" w:cs="Times New Roman"/>
          <w:sz w:val="24"/>
          <w:szCs w:val="24"/>
        </w:rPr>
        <w:tab/>
        <w:t xml:space="preserve"> представителей) несовершеннолетних </w:t>
      </w:r>
      <w:r w:rsidR="00E73B38">
        <w:rPr>
          <w:rFonts w:ascii="Times New Roman" w:hAnsi="Times New Roman" w:cs="Times New Roman"/>
          <w:sz w:val="24"/>
          <w:szCs w:val="24"/>
        </w:rPr>
        <w:t>об</w:t>
      </w:r>
      <w:r w:rsidRPr="00293B34">
        <w:rPr>
          <w:rFonts w:ascii="Times New Roman" w:hAnsi="Times New Roman" w:cs="Times New Roman"/>
          <w:sz w:val="24"/>
          <w:szCs w:val="24"/>
        </w:rPr>
        <w:t>уча</w:t>
      </w:r>
      <w:r w:rsidR="00E73B38">
        <w:rPr>
          <w:rFonts w:ascii="Times New Roman" w:hAnsi="Times New Roman" w:cs="Times New Roman"/>
          <w:sz w:val="24"/>
          <w:szCs w:val="24"/>
        </w:rPr>
        <w:t>ю</w:t>
      </w:r>
      <w:r w:rsidRPr="00293B34">
        <w:rPr>
          <w:rFonts w:ascii="Times New Roman" w:hAnsi="Times New Roman" w:cs="Times New Roman"/>
          <w:sz w:val="24"/>
          <w:szCs w:val="24"/>
        </w:rPr>
        <w:t xml:space="preserve">щихся либо по заявлению </w:t>
      </w:r>
      <w:r w:rsidR="00884406">
        <w:rPr>
          <w:rFonts w:ascii="Times New Roman" w:hAnsi="Times New Roman" w:cs="Times New Roman"/>
          <w:sz w:val="24"/>
          <w:szCs w:val="24"/>
        </w:rPr>
        <w:t>об</w:t>
      </w:r>
      <w:r w:rsidRPr="00293B34">
        <w:rPr>
          <w:rFonts w:ascii="Times New Roman" w:hAnsi="Times New Roman" w:cs="Times New Roman"/>
          <w:sz w:val="24"/>
          <w:szCs w:val="24"/>
        </w:rPr>
        <w:t>уча</w:t>
      </w:r>
      <w:r w:rsidR="00884406">
        <w:rPr>
          <w:rFonts w:ascii="Times New Roman" w:hAnsi="Times New Roman" w:cs="Times New Roman"/>
          <w:sz w:val="24"/>
          <w:szCs w:val="24"/>
        </w:rPr>
        <w:t>ю</w:t>
      </w:r>
      <w:r w:rsidRPr="00293B34">
        <w:rPr>
          <w:rFonts w:ascii="Times New Roman" w:hAnsi="Times New Roman" w:cs="Times New Roman"/>
          <w:sz w:val="24"/>
          <w:szCs w:val="24"/>
        </w:rPr>
        <w:t>щихся 10,11 классов.</w:t>
      </w:r>
    </w:p>
    <w:p w:rsidR="00E533A4" w:rsidRPr="00293B34" w:rsidRDefault="00E533A4" w:rsidP="00E533A4">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 xml:space="preserve">2.9. Перевод на обучение по индивидуальному учебному плану </w:t>
      </w:r>
      <w:r w:rsidR="00884406">
        <w:rPr>
          <w:rFonts w:ascii="Times New Roman" w:hAnsi="Times New Roman" w:cs="Times New Roman"/>
          <w:sz w:val="24"/>
          <w:szCs w:val="24"/>
        </w:rPr>
        <w:t>об</w:t>
      </w:r>
      <w:r w:rsidRPr="00293B34">
        <w:rPr>
          <w:rFonts w:ascii="Times New Roman" w:hAnsi="Times New Roman" w:cs="Times New Roman"/>
          <w:sz w:val="24"/>
          <w:szCs w:val="24"/>
        </w:rPr>
        <w:t>уча</w:t>
      </w:r>
      <w:r w:rsidR="00884406">
        <w:rPr>
          <w:rFonts w:ascii="Times New Roman" w:hAnsi="Times New Roman" w:cs="Times New Roman"/>
          <w:sz w:val="24"/>
          <w:szCs w:val="24"/>
        </w:rPr>
        <w:t>ю</w:t>
      </w:r>
      <w:r w:rsidRPr="00293B34">
        <w:rPr>
          <w:rFonts w:ascii="Times New Roman" w:hAnsi="Times New Roman" w:cs="Times New Roman"/>
          <w:sz w:val="24"/>
          <w:szCs w:val="24"/>
        </w:rPr>
        <w:t>щихся, не ликвидировавших в установленные сроки академической задолженности с момента ее образования, осуществляется по заявлению родителей (законных представителей) обучающегося.</w:t>
      </w:r>
    </w:p>
    <w:p w:rsidR="00E533A4" w:rsidRPr="00293B34" w:rsidRDefault="00E533A4" w:rsidP="00E533A4">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 xml:space="preserve">2.10. В заявлении указываются срок, на который </w:t>
      </w:r>
      <w:r w:rsidR="00884406">
        <w:rPr>
          <w:rFonts w:ascii="Times New Roman" w:hAnsi="Times New Roman" w:cs="Times New Roman"/>
          <w:sz w:val="24"/>
          <w:szCs w:val="24"/>
        </w:rPr>
        <w:t>об</w:t>
      </w:r>
      <w:r w:rsidRPr="00293B34">
        <w:rPr>
          <w:rFonts w:ascii="Times New Roman" w:hAnsi="Times New Roman" w:cs="Times New Roman"/>
          <w:sz w:val="24"/>
          <w:szCs w:val="24"/>
        </w:rPr>
        <w:t>уча</w:t>
      </w:r>
      <w:r w:rsidR="00884406">
        <w:rPr>
          <w:rFonts w:ascii="Times New Roman" w:hAnsi="Times New Roman" w:cs="Times New Roman"/>
          <w:sz w:val="24"/>
          <w:szCs w:val="24"/>
        </w:rPr>
        <w:t>ю</w:t>
      </w:r>
      <w:r w:rsidRPr="00293B34">
        <w:rPr>
          <w:rFonts w:ascii="Times New Roman" w:hAnsi="Times New Roman" w:cs="Times New Roman"/>
          <w:sz w:val="24"/>
          <w:szCs w:val="24"/>
        </w:rPr>
        <w:t>щемуся предоставляется индивидуальный учебный план, а также могут содержаться пожелания обучающегося или его родителей (законных представителей) по индивидуализации содержания образовательной программы (включение дополнительных учебных предметов, курсов, углубленное</w:t>
      </w:r>
      <w:r w:rsidRPr="00293B34">
        <w:rPr>
          <w:rFonts w:ascii="Times New Roman" w:hAnsi="Times New Roman" w:cs="Times New Roman"/>
          <w:sz w:val="24"/>
          <w:szCs w:val="24"/>
        </w:rPr>
        <w:tab/>
        <w:t xml:space="preserve"> изучение отдельных</w:t>
      </w:r>
      <w:r w:rsidRPr="00293B34">
        <w:rPr>
          <w:rFonts w:ascii="Times New Roman" w:hAnsi="Times New Roman" w:cs="Times New Roman"/>
          <w:sz w:val="24"/>
          <w:szCs w:val="24"/>
        </w:rPr>
        <w:tab/>
        <w:t>дисциплин, сокращение сроков освоения основных образовательных программ и др.)</w:t>
      </w:r>
    </w:p>
    <w:p w:rsidR="00E533A4" w:rsidRPr="00293B34" w:rsidRDefault="00E533A4" w:rsidP="00E533A4">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2.11. Заявления о переводе на обучение по индивидуальному учебному плану принимаются в течение учебного года до 1</w:t>
      </w:r>
      <w:r w:rsidR="00884406">
        <w:rPr>
          <w:rFonts w:ascii="Times New Roman" w:hAnsi="Times New Roman" w:cs="Times New Roman"/>
          <w:sz w:val="24"/>
          <w:szCs w:val="24"/>
        </w:rPr>
        <w:t>5</w:t>
      </w:r>
      <w:r w:rsidRPr="00293B34">
        <w:rPr>
          <w:rFonts w:ascii="Times New Roman" w:hAnsi="Times New Roman" w:cs="Times New Roman"/>
          <w:sz w:val="24"/>
          <w:szCs w:val="24"/>
        </w:rPr>
        <w:t xml:space="preserve"> мая текущего года.</w:t>
      </w:r>
    </w:p>
    <w:p w:rsidR="00E533A4" w:rsidRPr="00293B34" w:rsidRDefault="00E533A4" w:rsidP="00E533A4">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2.12. Обучение по индивидуальному учебному плану начинается, как правило, с начала учебного года.</w:t>
      </w:r>
    </w:p>
    <w:p w:rsidR="00E533A4" w:rsidRPr="00293B34" w:rsidRDefault="00E533A4" w:rsidP="00E533A4">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 xml:space="preserve">2.13. Перевод на обучение по индивидуальному учебному плану оформляется приказом </w:t>
      </w:r>
      <w:r w:rsidR="00884406">
        <w:rPr>
          <w:rFonts w:ascii="Times New Roman" w:hAnsi="Times New Roman" w:cs="Times New Roman"/>
          <w:sz w:val="24"/>
          <w:szCs w:val="24"/>
        </w:rPr>
        <w:t>директора школы</w:t>
      </w:r>
      <w:r w:rsidRPr="00293B34">
        <w:rPr>
          <w:rFonts w:ascii="Times New Roman" w:hAnsi="Times New Roman" w:cs="Times New Roman"/>
          <w:sz w:val="24"/>
          <w:szCs w:val="24"/>
        </w:rPr>
        <w:t>.</w:t>
      </w:r>
    </w:p>
    <w:p w:rsidR="00E533A4" w:rsidRPr="00293B34" w:rsidRDefault="00E533A4" w:rsidP="00E533A4">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2.14.</w:t>
      </w:r>
      <w:r w:rsidRPr="00293B34">
        <w:rPr>
          <w:rFonts w:ascii="Times New Roman" w:hAnsi="Times New Roman" w:cs="Times New Roman"/>
          <w:sz w:val="24"/>
          <w:szCs w:val="24"/>
        </w:rPr>
        <w:tab/>
        <w:t>Индивидуальный</w:t>
      </w:r>
      <w:r w:rsidRPr="00293B34">
        <w:rPr>
          <w:rFonts w:ascii="Times New Roman" w:hAnsi="Times New Roman" w:cs="Times New Roman"/>
          <w:sz w:val="24"/>
          <w:szCs w:val="24"/>
        </w:rPr>
        <w:tab/>
        <w:t xml:space="preserve"> учебный план утверждается </w:t>
      </w:r>
      <w:r w:rsidRPr="00293B34">
        <w:rPr>
          <w:rFonts w:ascii="Times New Roman" w:hAnsi="Times New Roman" w:cs="Times New Roman"/>
          <w:sz w:val="24"/>
          <w:szCs w:val="24"/>
        </w:rPr>
        <w:tab/>
        <w:t xml:space="preserve">решением педагогического совета </w:t>
      </w:r>
      <w:r w:rsidR="00884406">
        <w:rPr>
          <w:rFonts w:ascii="Times New Roman" w:hAnsi="Times New Roman" w:cs="Times New Roman"/>
          <w:sz w:val="24"/>
          <w:szCs w:val="24"/>
        </w:rPr>
        <w:t>школы.</w:t>
      </w:r>
    </w:p>
    <w:p w:rsidR="00E533A4" w:rsidRPr="00293B34" w:rsidRDefault="00E533A4" w:rsidP="00E533A4">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 xml:space="preserve">2.15. Организация обучения по индивидуальному учебному плану осуществляется </w:t>
      </w:r>
      <w:r w:rsidR="00884406">
        <w:rPr>
          <w:rFonts w:ascii="Times New Roman" w:hAnsi="Times New Roman" w:cs="Times New Roman"/>
          <w:sz w:val="24"/>
          <w:szCs w:val="24"/>
        </w:rPr>
        <w:t>школой</w:t>
      </w:r>
      <w:r w:rsidRPr="00293B34">
        <w:rPr>
          <w:rFonts w:ascii="Times New Roman" w:hAnsi="Times New Roman" w:cs="Times New Roman"/>
          <w:sz w:val="24"/>
          <w:szCs w:val="24"/>
        </w:rPr>
        <w:t xml:space="preserve">, в которой обучается данный </w:t>
      </w:r>
      <w:r w:rsidR="00884406">
        <w:rPr>
          <w:rFonts w:ascii="Times New Roman" w:hAnsi="Times New Roman" w:cs="Times New Roman"/>
          <w:sz w:val="24"/>
          <w:szCs w:val="24"/>
        </w:rPr>
        <w:t>об</w:t>
      </w:r>
      <w:r w:rsidRPr="00293B34">
        <w:rPr>
          <w:rFonts w:ascii="Times New Roman" w:hAnsi="Times New Roman" w:cs="Times New Roman"/>
          <w:sz w:val="24"/>
          <w:szCs w:val="24"/>
        </w:rPr>
        <w:t>уча</w:t>
      </w:r>
      <w:r w:rsidR="00884406">
        <w:rPr>
          <w:rFonts w:ascii="Times New Roman" w:hAnsi="Times New Roman" w:cs="Times New Roman"/>
          <w:sz w:val="24"/>
          <w:szCs w:val="24"/>
        </w:rPr>
        <w:t>ю</w:t>
      </w:r>
      <w:r w:rsidRPr="00293B34">
        <w:rPr>
          <w:rFonts w:ascii="Times New Roman" w:hAnsi="Times New Roman" w:cs="Times New Roman"/>
          <w:sz w:val="24"/>
          <w:szCs w:val="24"/>
        </w:rPr>
        <w:t>щийся.</w:t>
      </w:r>
    </w:p>
    <w:p w:rsidR="00E533A4" w:rsidRPr="00293B34" w:rsidRDefault="00E533A4" w:rsidP="00E533A4">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lastRenderedPageBreak/>
        <w:t xml:space="preserve">2.16. Лицу, обучающемуся по индивидуальному учебному плану, предоставляется возможность получать необходимые консультации по учебным предметам, литературу из библиотечного фонда </w:t>
      </w:r>
      <w:r w:rsidR="00884406">
        <w:rPr>
          <w:rFonts w:ascii="Times New Roman" w:hAnsi="Times New Roman" w:cs="Times New Roman"/>
          <w:sz w:val="24"/>
          <w:szCs w:val="24"/>
        </w:rPr>
        <w:t>школы</w:t>
      </w:r>
      <w:r w:rsidRPr="00293B34">
        <w:rPr>
          <w:rFonts w:ascii="Times New Roman" w:hAnsi="Times New Roman" w:cs="Times New Roman"/>
          <w:sz w:val="24"/>
          <w:szCs w:val="24"/>
        </w:rPr>
        <w:t xml:space="preserve">, пользоваться предметными кабинетами для проведения лабораторных работ, практических работ, продолжать обучение в </w:t>
      </w:r>
      <w:r w:rsidR="00884406">
        <w:rPr>
          <w:rFonts w:ascii="Times New Roman" w:hAnsi="Times New Roman" w:cs="Times New Roman"/>
          <w:sz w:val="24"/>
          <w:szCs w:val="24"/>
        </w:rPr>
        <w:t>школе</w:t>
      </w:r>
      <w:r w:rsidRPr="00293B34">
        <w:rPr>
          <w:rFonts w:ascii="Times New Roman" w:hAnsi="Times New Roman" w:cs="Times New Roman"/>
          <w:sz w:val="24"/>
          <w:szCs w:val="24"/>
        </w:rPr>
        <w:t>.</w:t>
      </w:r>
    </w:p>
    <w:p w:rsidR="00E533A4" w:rsidRPr="00293B34" w:rsidRDefault="00E533A4" w:rsidP="00E533A4">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 xml:space="preserve">2.17. С учетом желания, способностей </w:t>
      </w:r>
      <w:r w:rsidR="00884406">
        <w:rPr>
          <w:rFonts w:ascii="Times New Roman" w:hAnsi="Times New Roman" w:cs="Times New Roman"/>
          <w:sz w:val="24"/>
          <w:szCs w:val="24"/>
        </w:rPr>
        <w:t>об</w:t>
      </w:r>
      <w:r w:rsidRPr="00293B34">
        <w:rPr>
          <w:rFonts w:ascii="Times New Roman" w:hAnsi="Times New Roman" w:cs="Times New Roman"/>
          <w:sz w:val="24"/>
          <w:szCs w:val="24"/>
        </w:rPr>
        <w:t>уча</w:t>
      </w:r>
      <w:r w:rsidR="00884406">
        <w:rPr>
          <w:rFonts w:ascii="Times New Roman" w:hAnsi="Times New Roman" w:cs="Times New Roman"/>
          <w:sz w:val="24"/>
          <w:szCs w:val="24"/>
        </w:rPr>
        <w:t>ю</w:t>
      </w:r>
      <w:r w:rsidRPr="00293B34">
        <w:rPr>
          <w:rFonts w:ascii="Times New Roman" w:hAnsi="Times New Roman" w:cs="Times New Roman"/>
          <w:sz w:val="24"/>
          <w:szCs w:val="24"/>
        </w:rPr>
        <w:t>щемуся могут быть предоставлены свободные помещения классно-урочных занятий, изучение</w:t>
      </w:r>
      <w:r w:rsidR="00884406">
        <w:rPr>
          <w:rFonts w:ascii="Times New Roman" w:hAnsi="Times New Roman" w:cs="Times New Roman"/>
          <w:sz w:val="24"/>
          <w:szCs w:val="24"/>
        </w:rPr>
        <w:t xml:space="preserve"> </w:t>
      </w:r>
      <w:r w:rsidRPr="00293B34">
        <w:rPr>
          <w:rFonts w:ascii="Times New Roman" w:hAnsi="Times New Roman" w:cs="Times New Roman"/>
          <w:sz w:val="24"/>
          <w:szCs w:val="24"/>
        </w:rPr>
        <w:t>отдельных курсов и тем в форме самообразования и других формах, предусмотренных Федеральным законом от 29 декабря 2012 г. № 273-ФЗ «Об образовании в Российской Федерации».</w:t>
      </w:r>
    </w:p>
    <w:p w:rsidR="00E533A4" w:rsidRPr="00293B34" w:rsidRDefault="00E533A4" w:rsidP="00E533A4">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2.18.</w:t>
      </w:r>
      <w:r w:rsidRPr="00293B34">
        <w:rPr>
          <w:rFonts w:ascii="Times New Roman" w:hAnsi="Times New Roman" w:cs="Times New Roman"/>
          <w:sz w:val="24"/>
          <w:szCs w:val="24"/>
        </w:rPr>
        <w:tab/>
      </w:r>
      <w:r w:rsidR="00173464">
        <w:rPr>
          <w:rFonts w:ascii="Times New Roman" w:hAnsi="Times New Roman" w:cs="Times New Roman"/>
          <w:sz w:val="24"/>
          <w:szCs w:val="24"/>
        </w:rPr>
        <w:t xml:space="preserve">Школа </w:t>
      </w:r>
      <w:r w:rsidRPr="00293B34">
        <w:rPr>
          <w:rFonts w:ascii="Times New Roman" w:hAnsi="Times New Roman" w:cs="Times New Roman"/>
          <w:sz w:val="24"/>
          <w:szCs w:val="24"/>
        </w:rPr>
        <w:t xml:space="preserve">с учетом запросов родителей (законных представителей) </w:t>
      </w:r>
      <w:r w:rsidR="00173464">
        <w:rPr>
          <w:rFonts w:ascii="Times New Roman" w:hAnsi="Times New Roman" w:cs="Times New Roman"/>
          <w:sz w:val="24"/>
          <w:szCs w:val="24"/>
        </w:rPr>
        <w:t>об</w:t>
      </w:r>
      <w:r w:rsidRPr="00293B34">
        <w:rPr>
          <w:rFonts w:ascii="Times New Roman" w:hAnsi="Times New Roman" w:cs="Times New Roman"/>
          <w:sz w:val="24"/>
          <w:szCs w:val="24"/>
        </w:rPr>
        <w:t>уча</w:t>
      </w:r>
      <w:r w:rsidR="00173464">
        <w:rPr>
          <w:rFonts w:ascii="Times New Roman" w:hAnsi="Times New Roman" w:cs="Times New Roman"/>
          <w:sz w:val="24"/>
          <w:szCs w:val="24"/>
        </w:rPr>
        <w:t>ю</w:t>
      </w:r>
      <w:r w:rsidRPr="00293B34">
        <w:rPr>
          <w:rFonts w:ascii="Times New Roman" w:hAnsi="Times New Roman" w:cs="Times New Roman"/>
          <w:sz w:val="24"/>
          <w:szCs w:val="24"/>
        </w:rPr>
        <w:t xml:space="preserve">щихся и </w:t>
      </w:r>
      <w:r w:rsidR="00173464">
        <w:rPr>
          <w:rFonts w:ascii="Times New Roman" w:hAnsi="Times New Roman" w:cs="Times New Roman"/>
          <w:sz w:val="24"/>
          <w:szCs w:val="24"/>
        </w:rPr>
        <w:t>об</w:t>
      </w:r>
      <w:r w:rsidRPr="00293B34">
        <w:rPr>
          <w:rFonts w:ascii="Times New Roman" w:hAnsi="Times New Roman" w:cs="Times New Roman"/>
          <w:sz w:val="24"/>
          <w:szCs w:val="24"/>
        </w:rPr>
        <w:t>уча</w:t>
      </w:r>
      <w:r w:rsidR="00173464">
        <w:rPr>
          <w:rFonts w:ascii="Times New Roman" w:hAnsi="Times New Roman" w:cs="Times New Roman"/>
          <w:sz w:val="24"/>
          <w:szCs w:val="24"/>
        </w:rPr>
        <w:t>ю</w:t>
      </w:r>
      <w:r w:rsidRPr="00293B34">
        <w:rPr>
          <w:rFonts w:ascii="Times New Roman" w:hAnsi="Times New Roman" w:cs="Times New Roman"/>
          <w:sz w:val="24"/>
          <w:szCs w:val="24"/>
        </w:rPr>
        <w:t xml:space="preserve">щихся определяет сроки и уровень реализации программ. Индивидуальное расписание занятий, перечень программ обучения по предметам, количество часов, формы и сроки промежуточной аттестации, педагоги, ведущие обучение, оформляются приказом руководителя </w:t>
      </w:r>
      <w:r w:rsidR="00173464">
        <w:rPr>
          <w:rFonts w:ascii="Times New Roman" w:hAnsi="Times New Roman" w:cs="Times New Roman"/>
          <w:sz w:val="24"/>
          <w:szCs w:val="24"/>
        </w:rPr>
        <w:t>ш</w:t>
      </w:r>
      <w:r w:rsidRPr="00293B34">
        <w:rPr>
          <w:rFonts w:ascii="Times New Roman" w:hAnsi="Times New Roman" w:cs="Times New Roman"/>
          <w:sz w:val="24"/>
          <w:szCs w:val="24"/>
        </w:rPr>
        <w:t>колы. Сроки проведения текущего и итогового контролей определяются педагогами, ведущими обучение, в рабочих программах.</w:t>
      </w:r>
    </w:p>
    <w:p w:rsidR="00E533A4" w:rsidRPr="00293B34" w:rsidRDefault="00E533A4" w:rsidP="00E533A4">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2.19. Обучающиеся обязаны выполнять индивидуальный учебный план, в том числе посещать предусмотренные индивидуальным учебным планом учебные занятия.</w:t>
      </w:r>
    </w:p>
    <w:p w:rsidR="00E533A4" w:rsidRPr="00293B34" w:rsidRDefault="00E533A4" w:rsidP="00E533A4">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2.20. Промежуточная и итоговая государственная аттестация, перевод обучающегося осуществляется в соответствии с Федеральным законом от 29 декабря 2012 г. № 273-ФЗ «Об образовании в Российской Федерации».</w:t>
      </w:r>
    </w:p>
    <w:p w:rsidR="00E533A4" w:rsidRPr="00293B34" w:rsidRDefault="00E533A4" w:rsidP="00E533A4">
      <w:pPr>
        <w:spacing w:after="0" w:line="240" w:lineRule="auto"/>
        <w:jc w:val="center"/>
        <w:rPr>
          <w:rFonts w:ascii="Times New Roman" w:hAnsi="Times New Roman" w:cs="Times New Roman"/>
          <w:b/>
          <w:sz w:val="24"/>
          <w:szCs w:val="24"/>
        </w:rPr>
      </w:pPr>
      <w:r w:rsidRPr="00293B34">
        <w:rPr>
          <w:rFonts w:ascii="Times New Roman" w:hAnsi="Times New Roman" w:cs="Times New Roman"/>
          <w:b/>
          <w:sz w:val="24"/>
          <w:szCs w:val="24"/>
        </w:rPr>
        <w:t>III. Требования к индивидуальному учебному плану начального общего образования</w:t>
      </w:r>
    </w:p>
    <w:p w:rsidR="00E533A4" w:rsidRPr="00293B34" w:rsidRDefault="00E533A4" w:rsidP="00E533A4">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3.1.</w:t>
      </w:r>
      <w:r w:rsidRPr="00293B34">
        <w:rPr>
          <w:rFonts w:ascii="Times New Roman" w:hAnsi="Times New Roman" w:cs="Times New Roman"/>
          <w:sz w:val="24"/>
          <w:szCs w:val="24"/>
        </w:rPr>
        <w:tab/>
        <w:t>С целью индивидуализации содержания</w:t>
      </w:r>
      <w:r w:rsidRPr="00293B34">
        <w:rPr>
          <w:rFonts w:ascii="Times New Roman" w:hAnsi="Times New Roman" w:cs="Times New Roman"/>
          <w:sz w:val="24"/>
          <w:szCs w:val="24"/>
        </w:rPr>
        <w:tab/>
        <w:t xml:space="preserve"> образовательной программы начального общего образования индивидуальный учебный план начального общего образования предусматривает:</w:t>
      </w:r>
    </w:p>
    <w:p w:rsidR="00E533A4" w:rsidRPr="00293B34" w:rsidRDefault="00E533A4" w:rsidP="00E533A4">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 xml:space="preserve">3.1.1. учебные занятия для углубленного изучения </w:t>
      </w:r>
      <w:r w:rsidR="002A3AE6" w:rsidRPr="00293B34">
        <w:rPr>
          <w:rFonts w:ascii="Times New Roman" w:hAnsi="Times New Roman" w:cs="Times New Roman"/>
          <w:sz w:val="24"/>
          <w:szCs w:val="24"/>
        </w:rPr>
        <w:t>отдельных предметов</w:t>
      </w:r>
      <w:r w:rsidRPr="00293B34">
        <w:rPr>
          <w:rFonts w:ascii="Times New Roman" w:hAnsi="Times New Roman" w:cs="Times New Roman"/>
          <w:sz w:val="24"/>
          <w:szCs w:val="24"/>
        </w:rPr>
        <w:t>;</w:t>
      </w:r>
    </w:p>
    <w:p w:rsidR="00E533A4" w:rsidRPr="00293B34" w:rsidRDefault="00E533A4" w:rsidP="00E533A4">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3.1.2. учебные занятия, обеспечивающие</w:t>
      </w:r>
      <w:r w:rsidRPr="00293B34">
        <w:rPr>
          <w:rFonts w:ascii="Times New Roman" w:hAnsi="Times New Roman" w:cs="Times New Roman"/>
          <w:sz w:val="24"/>
          <w:szCs w:val="24"/>
        </w:rPr>
        <w:tab/>
        <w:t xml:space="preserve">различные интересы </w:t>
      </w:r>
      <w:r w:rsidR="00173464">
        <w:rPr>
          <w:rFonts w:ascii="Times New Roman" w:hAnsi="Times New Roman" w:cs="Times New Roman"/>
          <w:sz w:val="24"/>
          <w:szCs w:val="24"/>
        </w:rPr>
        <w:t>об</w:t>
      </w:r>
      <w:r w:rsidRPr="00293B34">
        <w:rPr>
          <w:rFonts w:ascii="Times New Roman" w:hAnsi="Times New Roman" w:cs="Times New Roman"/>
          <w:sz w:val="24"/>
          <w:szCs w:val="24"/>
        </w:rPr>
        <w:t>уча</w:t>
      </w:r>
      <w:r w:rsidR="00173464">
        <w:rPr>
          <w:rFonts w:ascii="Times New Roman" w:hAnsi="Times New Roman" w:cs="Times New Roman"/>
          <w:sz w:val="24"/>
          <w:szCs w:val="24"/>
        </w:rPr>
        <w:t>ю</w:t>
      </w:r>
      <w:r w:rsidRPr="00293B34">
        <w:rPr>
          <w:rFonts w:ascii="Times New Roman" w:hAnsi="Times New Roman" w:cs="Times New Roman"/>
          <w:sz w:val="24"/>
          <w:szCs w:val="24"/>
        </w:rPr>
        <w:t>щихся, в том числе этнокультурные;</w:t>
      </w:r>
    </w:p>
    <w:p w:rsidR="00E533A4" w:rsidRPr="00293B34" w:rsidRDefault="00E533A4" w:rsidP="00E533A4">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 xml:space="preserve">3.1.3. иные учебные предметы (с учетом потребностей </w:t>
      </w:r>
      <w:r w:rsidR="00173464">
        <w:rPr>
          <w:rFonts w:ascii="Times New Roman" w:hAnsi="Times New Roman" w:cs="Times New Roman"/>
          <w:sz w:val="24"/>
          <w:szCs w:val="24"/>
        </w:rPr>
        <w:t>об</w:t>
      </w:r>
      <w:r w:rsidRPr="00293B34">
        <w:rPr>
          <w:rFonts w:ascii="Times New Roman" w:hAnsi="Times New Roman" w:cs="Times New Roman"/>
          <w:sz w:val="24"/>
          <w:szCs w:val="24"/>
        </w:rPr>
        <w:t>уча</w:t>
      </w:r>
      <w:r w:rsidR="00173464">
        <w:rPr>
          <w:rFonts w:ascii="Times New Roman" w:hAnsi="Times New Roman" w:cs="Times New Roman"/>
          <w:sz w:val="24"/>
          <w:szCs w:val="24"/>
        </w:rPr>
        <w:t>ю</w:t>
      </w:r>
      <w:r w:rsidRPr="00293B34">
        <w:rPr>
          <w:rFonts w:ascii="Times New Roman" w:hAnsi="Times New Roman" w:cs="Times New Roman"/>
          <w:sz w:val="24"/>
          <w:szCs w:val="24"/>
        </w:rPr>
        <w:t xml:space="preserve">щегося и возможностей </w:t>
      </w:r>
      <w:r w:rsidR="00173464">
        <w:rPr>
          <w:rFonts w:ascii="Times New Roman" w:hAnsi="Times New Roman" w:cs="Times New Roman"/>
          <w:sz w:val="24"/>
          <w:szCs w:val="24"/>
        </w:rPr>
        <w:t>школы</w:t>
      </w:r>
      <w:r w:rsidRPr="00293B34">
        <w:rPr>
          <w:rFonts w:ascii="Times New Roman" w:hAnsi="Times New Roman" w:cs="Times New Roman"/>
          <w:sz w:val="24"/>
          <w:szCs w:val="24"/>
        </w:rPr>
        <w:t>).</w:t>
      </w:r>
    </w:p>
    <w:p w:rsidR="00E533A4" w:rsidRPr="00293B34" w:rsidRDefault="00E533A4" w:rsidP="00E533A4">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3.2. Для проведения данных занятий используются учебные часы согласно части базисного учебного плана, формируемой участниками образовательного процесса (в 1 классе в соответствии с санитарно-гигиеническими требованиями эта часть отсутствует).</w:t>
      </w:r>
    </w:p>
    <w:p w:rsidR="00E533A4" w:rsidRPr="00293B34" w:rsidRDefault="00E533A4" w:rsidP="00E533A4">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3.3. Индивидуализация содержания основной общеобразовательной программы начального общего образования может быть осуществлена за счет внеурочной деятельности.</w:t>
      </w:r>
    </w:p>
    <w:p w:rsidR="00E533A4" w:rsidRPr="00C96DAF" w:rsidRDefault="00E533A4" w:rsidP="00E533A4">
      <w:pPr>
        <w:spacing w:after="0" w:line="240" w:lineRule="auto"/>
        <w:jc w:val="both"/>
        <w:rPr>
          <w:rFonts w:ascii="Times New Roman" w:hAnsi="Times New Roman" w:cs="Times New Roman"/>
          <w:sz w:val="24"/>
          <w:szCs w:val="24"/>
        </w:rPr>
      </w:pPr>
      <w:r w:rsidRPr="00C96DAF">
        <w:rPr>
          <w:rFonts w:ascii="Times New Roman" w:hAnsi="Times New Roman" w:cs="Times New Roman"/>
          <w:sz w:val="24"/>
          <w:szCs w:val="24"/>
        </w:rPr>
        <w:t>3.4. В индивидуальный учебный план начального общего образования входят следующие обязательные предметные области: филология, математика и информатика, обществознание и естествознание (окружающий мир), основы религиозных культур и светской этики, искусство, технология, физическая культура.</w:t>
      </w:r>
    </w:p>
    <w:p w:rsidR="00E533A4" w:rsidRPr="00C96DAF" w:rsidRDefault="00E533A4" w:rsidP="00E533A4">
      <w:pPr>
        <w:spacing w:after="0" w:line="240" w:lineRule="auto"/>
        <w:jc w:val="both"/>
        <w:rPr>
          <w:rFonts w:ascii="Times New Roman" w:hAnsi="Times New Roman" w:cs="Times New Roman"/>
          <w:sz w:val="24"/>
          <w:szCs w:val="24"/>
        </w:rPr>
      </w:pPr>
      <w:r w:rsidRPr="00C96DAF">
        <w:rPr>
          <w:rFonts w:ascii="Times New Roman" w:hAnsi="Times New Roman" w:cs="Times New Roman"/>
          <w:sz w:val="24"/>
          <w:szCs w:val="24"/>
        </w:rPr>
        <w:t>3.5. Количество учебных занятий за 4 учебных года не может составлять менее 2 904 часов и более 3 345 часов.</w:t>
      </w:r>
    </w:p>
    <w:p w:rsidR="00E533A4" w:rsidRPr="00C96DAF" w:rsidRDefault="00E533A4" w:rsidP="00E533A4">
      <w:pPr>
        <w:spacing w:after="0" w:line="240" w:lineRule="auto"/>
        <w:jc w:val="both"/>
        <w:rPr>
          <w:rFonts w:ascii="Times New Roman" w:hAnsi="Times New Roman" w:cs="Times New Roman"/>
          <w:sz w:val="24"/>
          <w:szCs w:val="24"/>
        </w:rPr>
      </w:pPr>
      <w:r w:rsidRPr="00C96DAF">
        <w:rPr>
          <w:rFonts w:ascii="Times New Roman" w:hAnsi="Times New Roman" w:cs="Times New Roman"/>
          <w:sz w:val="24"/>
          <w:szCs w:val="24"/>
        </w:rPr>
        <w:t>3.6.</w:t>
      </w:r>
      <w:r w:rsidRPr="00C96DAF">
        <w:rPr>
          <w:rFonts w:ascii="Times New Roman" w:hAnsi="Times New Roman" w:cs="Times New Roman"/>
          <w:sz w:val="24"/>
          <w:szCs w:val="24"/>
        </w:rPr>
        <w:tab/>
        <w:t xml:space="preserve">Нормативный срок освоения образовательной </w:t>
      </w:r>
      <w:r w:rsidRPr="00C96DAF">
        <w:rPr>
          <w:rFonts w:ascii="Times New Roman" w:hAnsi="Times New Roman" w:cs="Times New Roman"/>
          <w:sz w:val="24"/>
          <w:szCs w:val="24"/>
        </w:rPr>
        <w:tab/>
        <w:t>программы начального общего образования составляет четыре года. Индивидуальный учебный план может предусматривать уменьшение указанного срока за счет ускоренного     обучения. Рекомендуемое уменьшение срока освоения образовательной программы начального общего образования составляет не более 1 года.</w:t>
      </w:r>
    </w:p>
    <w:p w:rsidR="00E533A4" w:rsidRDefault="00E533A4" w:rsidP="00E533A4">
      <w:pPr>
        <w:spacing w:after="0" w:line="240" w:lineRule="auto"/>
        <w:jc w:val="both"/>
        <w:rPr>
          <w:rFonts w:ascii="Times New Roman" w:hAnsi="Times New Roman" w:cs="Times New Roman"/>
          <w:sz w:val="24"/>
          <w:szCs w:val="24"/>
        </w:rPr>
      </w:pPr>
      <w:r w:rsidRPr="00C96DAF">
        <w:rPr>
          <w:rFonts w:ascii="Times New Roman" w:hAnsi="Times New Roman" w:cs="Times New Roman"/>
          <w:sz w:val="24"/>
          <w:szCs w:val="24"/>
        </w:rPr>
        <w:t>3.7.</w:t>
      </w:r>
      <w:r w:rsidRPr="00C96DAF">
        <w:rPr>
          <w:rFonts w:ascii="Times New Roman" w:hAnsi="Times New Roman" w:cs="Times New Roman"/>
          <w:sz w:val="24"/>
          <w:szCs w:val="24"/>
        </w:rPr>
        <w:tab/>
        <w:t>Нормативный срок освоения образовательной</w:t>
      </w:r>
      <w:r w:rsidRPr="00C96DAF">
        <w:rPr>
          <w:rFonts w:ascii="Times New Roman" w:hAnsi="Times New Roman" w:cs="Times New Roman"/>
          <w:sz w:val="24"/>
          <w:szCs w:val="24"/>
        </w:rPr>
        <w:tab/>
        <w:t>программы начального общего образования для детей с ограниченными возможностями здоровья может быть увеличен с учетом особенностей психофизического развития и индивидуальных возможностей детей (в соответствии с рекомендациями психолого-медико-педагогической комиссии).</w:t>
      </w:r>
    </w:p>
    <w:p w:rsidR="000516C1" w:rsidRDefault="000516C1" w:rsidP="00E533A4">
      <w:pPr>
        <w:spacing w:after="0" w:line="240" w:lineRule="auto"/>
        <w:jc w:val="both"/>
        <w:rPr>
          <w:rFonts w:ascii="Times New Roman" w:hAnsi="Times New Roman" w:cs="Times New Roman"/>
          <w:sz w:val="24"/>
          <w:szCs w:val="24"/>
        </w:rPr>
      </w:pPr>
    </w:p>
    <w:p w:rsidR="000516C1" w:rsidRDefault="000516C1" w:rsidP="00E533A4">
      <w:pPr>
        <w:spacing w:after="0" w:line="240" w:lineRule="auto"/>
        <w:jc w:val="both"/>
        <w:rPr>
          <w:rFonts w:ascii="Times New Roman" w:hAnsi="Times New Roman" w:cs="Times New Roman"/>
          <w:sz w:val="24"/>
          <w:szCs w:val="24"/>
        </w:rPr>
      </w:pPr>
    </w:p>
    <w:p w:rsidR="000516C1" w:rsidRDefault="000516C1" w:rsidP="00E533A4">
      <w:pPr>
        <w:spacing w:after="0" w:line="240" w:lineRule="auto"/>
        <w:jc w:val="both"/>
        <w:rPr>
          <w:rFonts w:ascii="Times New Roman" w:hAnsi="Times New Roman" w:cs="Times New Roman"/>
          <w:sz w:val="24"/>
          <w:szCs w:val="24"/>
        </w:rPr>
      </w:pPr>
    </w:p>
    <w:p w:rsidR="00E533A4" w:rsidRPr="00293B34" w:rsidRDefault="00E533A4" w:rsidP="00E533A4">
      <w:pPr>
        <w:spacing w:after="0" w:line="240" w:lineRule="auto"/>
        <w:jc w:val="center"/>
        <w:rPr>
          <w:rFonts w:ascii="Times New Roman" w:hAnsi="Times New Roman" w:cs="Times New Roman"/>
          <w:b/>
          <w:sz w:val="24"/>
          <w:szCs w:val="24"/>
        </w:rPr>
      </w:pPr>
      <w:r w:rsidRPr="00293B34">
        <w:rPr>
          <w:rFonts w:ascii="Times New Roman" w:hAnsi="Times New Roman" w:cs="Times New Roman"/>
          <w:b/>
          <w:sz w:val="24"/>
          <w:szCs w:val="24"/>
        </w:rPr>
        <w:lastRenderedPageBreak/>
        <w:t>IV. Требования к индивидуальному учебному плану основного общего образования</w:t>
      </w:r>
    </w:p>
    <w:p w:rsidR="00E533A4" w:rsidRPr="00293B34" w:rsidRDefault="00E533A4" w:rsidP="00E533A4">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4.1. С</w:t>
      </w:r>
      <w:r w:rsidRPr="00293B34">
        <w:rPr>
          <w:rFonts w:ascii="Times New Roman" w:hAnsi="Times New Roman" w:cs="Times New Roman"/>
          <w:sz w:val="24"/>
          <w:szCs w:val="24"/>
        </w:rPr>
        <w:tab/>
        <w:t>целью индивидуализации содержания образовательной программы основного общего образования индивидуальный учебный план основного общего образования может предусматривать:</w:t>
      </w:r>
    </w:p>
    <w:p w:rsidR="00E533A4" w:rsidRPr="00293B34" w:rsidRDefault="00E533A4" w:rsidP="00E533A4">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4.1.1. учебные занятия для углубленного изучения английского языка</w:t>
      </w:r>
      <w:r w:rsidR="002A3AE6" w:rsidRPr="00293B34">
        <w:rPr>
          <w:rFonts w:ascii="Times New Roman" w:hAnsi="Times New Roman" w:cs="Times New Roman"/>
          <w:sz w:val="24"/>
          <w:szCs w:val="24"/>
        </w:rPr>
        <w:t>, математики</w:t>
      </w:r>
      <w:r w:rsidRPr="00293B34">
        <w:rPr>
          <w:rFonts w:ascii="Times New Roman" w:hAnsi="Times New Roman" w:cs="Times New Roman"/>
          <w:sz w:val="24"/>
          <w:szCs w:val="24"/>
        </w:rPr>
        <w:t>;</w:t>
      </w:r>
    </w:p>
    <w:p w:rsidR="00E533A4" w:rsidRPr="00293B34" w:rsidRDefault="00E533A4" w:rsidP="00E533A4">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4.1.2. увеличение учебных часов, отведённых на изучение отдельных предметов обязательной части;</w:t>
      </w:r>
    </w:p>
    <w:p w:rsidR="00E533A4" w:rsidRPr="00293B34" w:rsidRDefault="00E533A4" w:rsidP="00E533A4">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4.1.3.</w:t>
      </w:r>
      <w:r w:rsidRPr="00293B34">
        <w:rPr>
          <w:rFonts w:ascii="Times New Roman" w:hAnsi="Times New Roman" w:cs="Times New Roman"/>
          <w:sz w:val="24"/>
          <w:szCs w:val="24"/>
        </w:rPr>
        <w:tab/>
        <w:t>введение специально разработанных учебных</w:t>
      </w:r>
      <w:r w:rsidRPr="00293B34">
        <w:rPr>
          <w:rFonts w:ascii="Times New Roman" w:hAnsi="Times New Roman" w:cs="Times New Roman"/>
          <w:sz w:val="24"/>
          <w:szCs w:val="24"/>
        </w:rPr>
        <w:tab/>
        <w:t xml:space="preserve"> курсов, обеспечивающих интересы и потребности участников образовательного процесса, в том числе этнокультурные;</w:t>
      </w:r>
    </w:p>
    <w:p w:rsidR="00E533A4" w:rsidRPr="00293B34" w:rsidRDefault="00E533A4" w:rsidP="00E533A4">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4.1.4. организацию внеурочной деятельности, ориентированную на обеспечение индивидуальных потребностей обучающихся;</w:t>
      </w:r>
    </w:p>
    <w:p w:rsidR="00E533A4" w:rsidRPr="00293B34" w:rsidRDefault="00E533A4" w:rsidP="00E533A4">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 xml:space="preserve">4.1.5. иные учебные предметы (с учетом потребностей </w:t>
      </w:r>
      <w:r w:rsidR="00267E91">
        <w:rPr>
          <w:rFonts w:ascii="Times New Roman" w:hAnsi="Times New Roman" w:cs="Times New Roman"/>
          <w:sz w:val="24"/>
          <w:szCs w:val="24"/>
        </w:rPr>
        <w:t>об</w:t>
      </w:r>
      <w:r w:rsidRPr="00293B34">
        <w:rPr>
          <w:rFonts w:ascii="Times New Roman" w:hAnsi="Times New Roman" w:cs="Times New Roman"/>
          <w:sz w:val="24"/>
          <w:szCs w:val="24"/>
        </w:rPr>
        <w:t>уча</w:t>
      </w:r>
      <w:r w:rsidR="00267E91">
        <w:rPr>
          <w:rFonts w:ascii="Times New Roman" w:hAnsi="Times New Roman" w:cs="Times New Roman"/>
          <w:sz w:val="24"/>
          <w:szCs w:val="24"/>
        </w:rPr>
        <w:t>ю</w:t>
      </w:r>
      <w:r w:rsidRPr="00293B34">
        <w:rPr>
          <w:rFonts w:ascii="Times New Roman" w:hAnsi="Times New Roman" w:cs="Times New Roman"/>
          <w:sz w:val="24"/>
          <w:szCs w:val="24"/>
        </w:rPr>
        <w:t xml:space="preserve">щегося и возможностей </w:t>
      </w:r>
      <w:r w:rsidR="00267E91">
        <w:rPr>
          <w:rFonts w:ascii="Times New Roman" w:hAnsi="Times New Roman" w:cs="Times New Roman"/>
          <w:sz w:val="24"/>
          <w:szCs w:val="24"/>
        </w:rPr>
        <w:t>школы</w:t>
      </w:r>
      <w:r w:rsidRPr="00293B34">
        <w:rPr>
          <w:rFonts w:ascii="Times New Roman" w:hAnsi="Times New Roman" w:cs="Times New Roman"/>
          <w:sz w:val="24"/>
          <w:szCs w:val="24"/>
        </w:rPr>
        <w:t>.</w:t>
      </w:r>
    </w:p>
    <w:p w:rsidR="00E533A4" w:rsidRPr="00293B34" w:rsidRDefault="00E533A4" w:rsidP="00E533A4">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4.2. Необходимые часы выделяются за счет части базисного учебного плана основного общего образования, формируемой участниками образовательного процесса.</w:t>
      </w:r>
    </w:p>
    <w:p w:rsidR="00E533A4" w:rsidRPr="00293B34" w:rsidRDefault="00E533A4" w:rsidP="00E533A4">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4.3. В индивидуальный учебный план основного общего образования входят следующие обязательные предметные области и учебные предметы:</w:t>
      </w:r>
    </w:p>
    <w:p w:rsidR="00E533A4" w:rsidRPr="00293B34" w:rsidRDefault="00E533A4" w:rsidP="00E533A4">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4.3.1. филология (русский язык, литература, иностранный язык</w:t>
      </w:r>
      <w:r w:rsidR="002A3AE6" w:rsidRPr="00293B34">
        <w:rPr>
          <w:rFonts w:ascii="Times New Roman" w:hAnsi="Times New Roman" w:cs="Times New Roman"/>
          <w:sz w:val="24"/>
          <w:szCs w:val="24"/>
        </w:rPr>
        <w:t>, родной язык, родная литература</w:t>
      </w:r>
      <w:r w:rsidRPr="00293B34">
        <w:rPr>
          <w:rFonts w:ascii="Times New Roman" w:hAnsi="Times New Roman" w:cs="Times New Roman"/>
          <w:sz w:val="24"/>
          <w:szCs w:val="24"/>
        </w:rPr>
        <w:t>);</w:t>
      </w:r>
    </w:p>
    <w:p w:rsidR="00E533A4" w:rsidRPr="00293B34" w:rsidRDefault="00E533A4" w:rsidP="00E533A4">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4.3.2. общественно-научные предметы (история, обществознание, география);</w:t>
      </w:r>
    </w:p>
    <w:p w:rsidR="00E533A4" w:rsidRPr="00293B34" w:rsidRDefault="00E533A4" w:rsidP="00E533A4">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4.3.3. математика и информатика (математика, алгебра, геометрия, информатика);</w:t>
      </w:r>
    </w:p>
    <w:p w:rsidR="00E533A4" w:rsidRPr="00293B34" w:rsidRDefault="00E533A4" w:rsidP="00E533A4">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4.3.4. естественнонаучные предметы (физика, биология, химия);</w:t>
      </w:r>
    </w:p>
    <w:p w:rsidR="002A3AE6" w:rsidRPr="00293B34" w:rsidRDefault="00E533A4" w:rsidP="00E533A4">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 xml:space="preserve">4.3.5. искусство (изобразительное искусство, музыка); </w:t>
      </w:r>
    </w:p>
    <w:p w:rsidR="00E533A4" w:rsidRPr="00293B34" w:rsidRDefault="00E533A4" w:rsidP="00E533A4">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4.3.6. технология (технология);</w:t>
      </w:r>
    </w:p>
    <w:p w:rsidR="00E533A4" w:rsidRPr="00293B34" w:rsidRDefault="00E533A4" w:rsidP="00E533A4">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4.3.7. физическая культура и основы безопасности жизнедеятельности (физическая культура, основы безопасности жизнедеятельности).</w:t>
      </w:r>
    </w:p>
    <w:p w:rsidR="00E533A4" w:rsidRPr="00293B34" w:rsidRDefault="00E533A4" w:rsidP="00E533A4">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4.4. Количество учебных занятий за 5 лет не может составлять менее 5 267 часов и более 6 020 часов.</w:t>
      </w:r>
    </w:p>
    <w:p w:rsidR="00E533A4" w:rsidRPr="00293B34" w:rsidRDefault="00E533A4" w:rsidP="00E533A4">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4.5.</w:t>
      </w:r>
      <w:r w:rsidRPr="00293B34">
        <w:rPr>
          <w:rFonts w:ascii="Times New Roman" w:hAnsi="Times New Roman" w:cs="Times New Roman"/>
          <w:sz w:val="24"/>
          <w:szCs w:val="24"/>
        </w:rPr>
        <w:tab/>
        <w:t>Нормативный срок освоения образовательной</w:t>
      </w:r>
      <w:r w:rsidRPr="00293B34">
        <w:rPr>
          <w:rFonts w:ascii="Times New Roman" w:hAnsi="Times New Roman" w:cs="Times New Roman"/>
          <w:sz w:val="24"/>
          <w:szCs w:val="24"/>
        </w:rPr>
        <w:tab/>
        <w:t xml:space="preserve"> программы основного общего образования составляет 5 лет. Индивидуальный учебный план может предусматривать уменьшение указанного срока за счет ускоренного обу</w:t>
      </w:r>
      <w:r w:rsidR="00F04E92">
        <w:rPr>
          <w:rFonts w:ascii="Times New Roman" w:hAnsi="Times New Roman" w:cs="Times New Roman"/>
          <w:sz w:val="24"/>
          <w:szCs w:val="24"/>
        </w:rPr>
        <w:t xml:space="preserve">чения. Рекомендуемое уменьшение </w:t>
      </w:r>
      <w:r w:rsidRPr="00293B34">
        <w:rPr>
          <w:rFonts w:ascii="Times New Roman" w:hAnsi="Times New Roman" w:cs="Times New Roman"/>
          <w:sz w:val="24"/>
          <w:szCs w:val="24"/>
        </w:rPr>
        <w:t>срока освоения образовательной программы основного общего образования составляет не более 1 года.</w:t>
      </w:r>
    </w:p>
    <w:p w:rsidR="00E533A4" w:rsidRPr="00293B34" w:rsidRDefault="00E533A4" w:rsidP="00E533A4">
      <w:pPr>
        <w:spacing w:after="0" w:line="240" w:lineRule="auto"/>
        <w:jc w:val="center"/>
        <w:rPr>
          <w:rFonts w:ascii="Times New Roman" w:hAnsi="Times New Roman" w:cs="Times New Roman"/>
          <w:b/>
          <w:sz w:val="24"/>
          <w:szCs w:val="24"/>
        </w:rPr>
      </w:pPr>
      <w:r w:rsidRPr="00293B34">
        <w:rPr>
          <w:rFonts w:ascii="Times New Roman" w:hAnsi="Times New Roman" w:cs="Times New Roman"/>
          <w:b/>
          <w:sz w:val="24"/>
          <w:szCs w:val="24"/>
        </w:rPr>
        <w:t>V. Требования к индивидуальному учебному плану среднего общего образования</w:t>
      </w:r>
    </w:p>
    <w:p w:rsidR="00E533A4" w:rsidRPr="00293B34" w:rsidRDefault="00E533A4" w:rsidP="00E533A4">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5.1. Обязательными для включения в индивидуальный учебный план базовыми общеобразовательными учебными предметами являются: «Русский язык», «Литература», «Иностранный язык», «Математика», «История», «Физическая культура», «Основы безопасности жизнедеятельности», «Обществознание (включая экономику и право)».</w:t>
      </w:r>
    </w:p>
    <w:p w:rsidR="00E533A4" w:rsidRPr="00293B34" w:rsidRDefault="00E533A4" w:rsidP="00E533A4">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5.2. Остальные учебные предметы на базовом уровне включаются в индивидуальный учебный план по выбору.</w:t>
      </w:r>
    </w:p>
    <w:p w:rsidR="00E533A4" w:rsidRPr="00293B34" w:rsidRDefault="00E533A4" w:rsidP="00E533A4">
      <w:pPr>
        <w:spacing w:after="0" w:line="240" w:lineRule="auto"/>
        <w:jc w:val="center"/>
        <w:rPr>
          <w:rFonts w:ascii="Times New Roman" w:hAnsi="Times New Roman" w:cs="Times New Roman"/>
          <w:b/>
          <w:sz w:val="24"/>
          <w:szCs w:val="24"/>
        </w:rPr>
      </w:pPr>
      <w:r w:rsidRPr="00293B34">
        <w:rPr>
          <w:rFonts w:ascii="Times New Roman" w:hAnsi="Times New Roman" w:cs="Times New Roman"/>
          <w:b/>
          <w:sz w:val="24"/>
          <w:szCs w:val="24"/>
        </w:rPr>
        <w:t>VI. Необходимые условия для реализации учебного плана</w:t>
      </w:r>
    </w:p>
    <w:p w:rsidR="00E533A4" w:rsidRPr="00293B34" w:rsidRDefault="00E533A4" w:rsidP="00E533A4">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6.1. Для составления индивидуального учебного плана следует:</w:t>
      </w:r>
    </w:p>
    <w:p w:rsidR="00E533A4" w:rsidRPr="00293B34" w:rsidRDefault="00E533A4" w:rsidP="00E533A4">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6.1.1. включить в учебный план обязательные учебные предметы на базовом уровне (инвариантная часть федерального компонента);</w:t>
      </w:r>
    </w:p>
    <w:p w:rsidR="00E533A4" w:rsidRPr="00293B34" w:rsidRDefault="00E533A4" w:rsidP="00E533A4">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6.1.2. в учебный план также могут быть включены другие учебные предметы на базовом уровне (из вариативной части федерального компонента);</w:t>
      </w:r>
    </w:p>
    <w:p w:rsidR="00E533A4" w:rsidRPr="00293B34" w:rsidRDefault="00E533A4" w:rsidP="00E533A4">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6.1.3. включить в учебный план региональный компонент;</w:t>
      </w:r>
    </w:p>
    <w:p w:rsidR="00E533A4" w:rsidRPr="00293B34" w:rsidRDefault="00E533A4" w:rsidP="00E533A4">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6.1.4. составление учебного плана завершается формированием компонента образовательной организации (в объеме не менее 280 часов за два учебных года).</w:t>
      </w:r>
    </w:p>
    <w:p w:rsidR="00E533A4" w:rsidRPr="00293B34" w:rsidRDefault="00E533A4" w:rsidP="00E533A4">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6.2. В случае если выбранный учебный предмет на профильном уровне совпадает с одним из обязательных учебных предметов на базовом уровне, то последний исключается из состава инвариантной части.</w:t>
      </w:r>
    </w:p>
    <w:p w:rsidR="00E533A4" w:rsidRPr="00293B34" w:rsidRDefault="00E533A4" w:rsidP="00E533A4">
      <w:pPr>
        <w:spacing w:after="0" w:line="240" w:lineRule="auto"/>
        <w:jc w:val="center"/>
        <w:rPr>
          <w:rFonts w:ascii="Times New Roman" w:hAnsi="Times New Roman" w:cs="Times New Roman"/>
          <w:b/>
          <w:sz w:val="24"/>
          <w:szCs w:val="24"/>
        </w:rPr>
      </w:pPr>
      <w:r w:rsidRPr="00293B34">
        <w:rPr>
          <w:rFonts w:ascii="Times New Roman" w:hAnsi="Times New Roman" w:cs="Times New Roman"/>
          <w:b/>
          <w:sz w:val="24"/>
          <w:szCs w:val="24"/>
        </w:rPr>
        <w:lastRenderedPageBreak/>
        <w:t>VII. Сроки работы по индивидуальному учебному плану</w:t>
      </w:r>
    </w:p>
    <w:p w:rsidR="00E533A4" w:rsidRPr="00293B34" w:rsidRDefault="00E533A4" w:rsidP="00E533A4">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7.1. Совокупное учебное время, отведенное в учебном плане на учебные предметы федерального компонента (базовые обязательные + профильные + базовые по выбору), не должно превышать 2 100 часов за два года обучения.</w:t>
      </w:r>
    </w:p>
    <w:p w:rsidR="00E533A4" w:rsidRPr="00293B34" w:rsidRDefault="00E533A4" w:rsidP="00E533A4">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7.2. Если после формирования федерального компонента остается резерв часов (в пределах до 2 100), то эти часы переходят в компонент образовательной организации).</w:t>
      </w:r>
    </w:p>
    <w:p w:rsidR="00E533A4" w:rsidRPr="00293B34" w:rsidRDefault="00E533A4" w:rsidP="00E533A4">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7.3. Часы, отведенные на компонент образовательной организации, используются для: преподавания учебных предметов, предлагаемых образовательной организацией; проведения учебных практик и исследовательской деятельности; осуществления образовательных проектов и т. п. Их также можно использовать для увеличения количества часов, отведенных на преподавание базовых и профильных учебных предметов федерального компонента.</w:t>
      </w:r>
    </w:p>
    <w:p w:rsidR="00E533A4" w:rsidRPr="00293B34" w:rsidRDefault="00E533A4" w:rsidP="00E533A4">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7.4.</w:t>
      </w:r>
      <w:r w:rsidRPr="00293B34">
        <w:rPr>
          <w:rFonts w:ascii="Times New Roman" w:hAnsi="Times New Roman" w:cs="Times New Roman"/>
          <w:sz w:val="24"/>
          <w:szCs w:val="24"/>
        </w:rPr>
        <w:tab/>
        <w:t xml:space="preserve">Нормативный срок освоения образовательной </w:t>
      </w:r>
      <w:r w:rsidRPr="00293B34">
        <w:rPr>
          <w:rFonts w:ascii="Times New Roman" w:hAnsi="Times New Roman" w:cs="Times New Roman"/>
          <w:sz w:val="24"/>
          <w:szCs w:val="24"/>
        </w:rPr>
        <w:tab/>
        <w:t>программы среднего общего образования – 2 года. Индивидуальный учебный план может предусматривать уменьшение указанного срока за счет ускоренного обучения. Рекомендуемое уменьшение срока освоения образовательной программы среднего общего образования составляет не более 1 года.</w:t>
      </w:r>
    </w:p>
    <w:p w:rsidR="00E533A4" w:rsidRPr="00293B34" w:rsidRDefault="00E533A4" w:rsidP="00E533A4">
      <w:pPr>
        <w:spacing w:after="0" w:line="240" w:lineRule="auto"/>
        <w:jc w:val="center"/>
        <w:rPr>
          <w:rFonts w:ascii="Times New Roman" w:hAnsi="Times New Roman" w:cs="Times New Roman"/>
          <w:b/>
          <w:sz w:val="24"/>
          <w:szCs w:val="24"/>
        </w:rPr>
      </w:pPr>
      <w:r w:rsidRPr="00293B34">
        <w:rPr>
          <w:rFonts w:ascii="Times New Roman" w:hAnsi="Times New Roman" w:cs="Times New Roman"/>
          <w:b/>
          <w:sz w:val="24"/>
          <w:szCs w:val="24"/>
        </w:rPr>
        <w:t>VIII. Контроль исполнения индивидуального учебного плана</w:t>
      </w:r>
    </w:p>
    <w:p w:rsidR="00E533A4" w:rsidRPr="00293B34" w:rsidRDefault="00E533A4" w:rsidP="00E533A4">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8.1.</w:t>
      </w:r>
      <w:r w:rsidRPr="00293B34">
        <w:rPr>
          <w:rFonts w:ascii="Times New Roman" w:hAnsi="Times New Roman" w:cs="Times New Roman"/>
          <w:sz w:val="24"/>
          <w:szCs w:val="24"/>
        </w:rPr>
        <w:tab/>
      </w:r>
      <w:r w:rsidR="00F04E92">
        <w:rPr>
          <w:rFonts w:ascii="Times New Roman" w:hAnsi="Times New Roman" w:cs="Times New Roman"/>
          <w:sz w:val="24"/>
          <w:szCs w:val="24"/>
        </w:rPr>
        <w:t xml:space="preserve">Школа </w:t>
      </w:r>
      <w:r w:rsidR="002A3AE6" w:rsidRPr="00293B34">
        <w:rPr>
          <w:rFonts w:ascii="Times New Roman" w:hAnsi="Times New Roman" w:cs="Times New Roman"/>
          <w:sz w:val="24"/>
          <w:szCs w:val="24"/>
        </w:rPr>
        <w:t xml:space="preserve"> </w:t>
      </w:r>
      <w:r w:rsidRPr="00293B34">
        <w:rPr>
          <w:rFonts w:ascii="Times New Roman" w:hAnsi="Times New Roman" w:cs="Times New Roman"/>
          <w:sz w:val="24"/>
          <w:szCs w:val="24"/>
        </w:rPr>
        <w:t xml:space="preserve">осуществляет контроль за освоением общеобразовательных программ </w:t>
      </w:r>
      <w:r w:rsidR="00F04E92">
        <w:rPr>
          <w:rFonts w:ascii="Times New Roman" w:hAnsi="Times New Roman" w:cs="Times New Roman"/>
          <w:sz w:val="24"/>
          <w:szCs w:val="24"/>
        </w:rPr>
        <w:t>об</w:t>
      </w:r>
      <w:r w:rsidRPr="00293B34">
        <w:rPr>
          <w:rFonts w:ascii="Times New Roman" w:hAnsi="Times New Roman" w:cs="Times New Roman"/>
          <w:sz w:val="24"/>
          <w:szCs w:val="24"/>
        </w:rPr>
        <w:t>уча</w:t>
      </w:r>
      <w:r w:rsidR="00F04E92">
        <w:rPr>
          <w:rFonts w:ascii="Times New Roman" w:hAnsi="Times New Roman" w:cs="Times New Roman"/>
          <w:sz w:val="24"/>
          <w:szCs w:val="24"/>
        </w:rPr>
        <w:t>ю</w:t>
      </w:r>
      <w:r w:rsidRPr="00293B34">
        <w:rPr>
          <w:rFonts w:ascii="Times New Roman" w:hAnsi="Times New Roman" w:cs="Times New Roman"/>
          <w:sz w:val="24"/>
          <w:szCs w:val="24"/>
        </w:rPr>
        <w:t>щимися, перешедшими на обучение по индивидуальному учебному плану.</w:t>
      </w:r>
    </w:p>
    <w:p w:rsidR="00E533A4" w:rsidRPr="00293B34" w:rsidRDefault="00E533A4" w:rsidP="00E533A4">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 xml:space="preserve">8.2. Текущий контроль успеваемости и промежуточная аттестация </w:t>
      </w:r>
      <w:r w:rsidR="00F04E92">
        <w:rPr>
          <w:rFonts w:ascii="Times New Roman" w:hAnsi="Times New Roman" w:cs="Times New Roman"/>
          <w:sz w:val="24"/>
          <w:szCs w:val="24"/>
        </w:rPr>
        <w:t>об</w:t>
      </w:r>
      <w:r w:rsidRPr="00293B34">
        <w:rPr>
          <w:rFonts w:ascii="Times New Roman" w:hAnsi="Times New Roman" w:cs="Times New Roman"/>
          <w:sz w:val="24"/>
          <w:szCs w:val="24"/>
        </w:rPr>
        <w:t>уча</w:t>
      </w:r>
      <w:r w:rsidR="00F04E92">
        <w:rPr>
          <w:rFonts w:ascii="Times New Roman" w:hAnsi="Times New Roman" w:cs="Times New Roman"/>
          <w:sz w:val="24"/>
          <w:szCs w:val="24"/>
        </w:rPr>
        <w:t>ю</w:t>
      </w:r>
      <w:r w:rsidRPr="00293B34">
        <w:rPr>
          <w:rFonts w:ascii="Times New Roman" w:hAnsi="Times New Roman" w:cs="Times New Roman"/>
          <w:sz w:val="24"/>
          <w:szCs w:val="24"/>
        </w:rPr>
        <w:t xml:space="preserve">щихся, переведенных на обучение по индивидуальному учебному плану, осуществляются в соответствии с Положением о текущем контроле успеваемости и промежуточной аттестации обучающихся </w:t>
      </w:r>
      <w:r w:rsidR="00F04E92">
        <w:rPr>
          <w:rFonts w:ascii="Times New Roman" w:hAnsi="Times New Roman" w:cs="Times New Roman"/>
          <w:sz w:val="24"/>
          <w:szCs w:val="24"/>
        </w:rPr>
        <w:t>школы</w:t>
      </w:r>
      <w:r w:rsidRPr="00293B34">
        <w:rPr>
          <w:rFonts w:ascii="Times New Roman" w:hAnsi="Times New Roman" w:cs="Times New Roman"/>
          <w:sz w:val="24"/>
          <w:szCs w:val="24"/>
        </w:rPr>
        <w:t>.</w:t>
      </w:r>
    </w:p>
    <w:p w:rsidR="00E533A4" w:rsidRPr="00293B34" w:rsidRDefault="00E533A4" w:rsidP="00E533A4">
      <w:pPr>
        <w:spacing w:after="0" w:line="240" w:lineRule="auto"/>
        <w:jc w:val="center"/>
        <w:rPr>
          <w:rFonts w:ascii="Times New Roman" w:hAnsi="Times New Roman" w:cs="Times New Roman"/>
          <w:b/>
          <w:sz w:val="24"/>
          <w:szCs w:val="24"/>
        </w:rPr>
      </w:pPr>
      <w:r w:rsidRPr="00293B34">
        <w:rPr>
          <w:rFonts w:ascii="Times New Roman" w:hAnsi="Times New Roman" w:cs="Times New Roman"/>
          <w:b/>
          <w:sz w:val="24"/>
          <w:szCs w:val="24"/>
        </w:rPr>
        <w:t xml:space="preserve">IX. Государственная итоговая аттестация </w:t>
      </w:r>
      <w:r w:rsidR="00F04E92">
        <w:rPr>
          <w:rFonts w:ascii="Times New Roman" w:hAnsi="Times New Roman" w:cs="Times New Roman"/>
          <w:b/>
          <w:sz w:val="24"/>
          <w:szCs w:val="24"/>
        </w:rPr>
        <w:t>об</w:t>
      </w:r>
      <w:r w:rsidRPr="00293B34">
        <w:rPr>
          <w:rFonts w:ascii="Times New Roman" w:hAnsi="Times New Roman" w:cs="Times New Roman"/>
          <w:b/>
          <w:sz w:val="24"/>
          <w:szCs w:val="24"/>
        </w:rPr>
        <w:t>уча</w:t>
      </w:r>
      <w:r w:rsidR="00F04E92">
        <w:rPr>
          <w:rFonts w:ascii="Times New Roman" w:hAnsi="Times New Roman" w:cs="Times New Roman"/>
          <w:b/>
          <w:sz w:val="24"/>
          <w:szCs w:val="24"/>
        </w:rPr>
        <w:t>ю</w:t>
      </w:r>
      <w:r w:rsidRPr="00293B34">
        <w:rPr>
          <w:rFonts w:ascii="Times New Roman" w:hAnsi="Times New Roman" w:cs="Times New Roman"/>
          <w:b/>
          <w:sz w:val="24"/>
          <w:szCs w:val="24"/>
        </w:rPr>
        <w:t>щихся</w:t>
      </w:r>
    </w:p>
    <w:p w:rsidR="00E533A4" w:rsidRPr="00293B34" w:rsidRDefault="00E533A4" w:rsidP="00E533A4">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 xml:space="preserve">9.1. Государственная итоговая аттестация </w:t>
      </w:r>
      <w:r w:rsidR="00F04E92">
        <w:rPr>
          <w:rFonts w:ascii="Times New Roman" w:hAnsi="Times New Roman" w:cs="Times New Roman"/>
          <w:sz w:val="24"/>
          <w:szCs w:val="24"/>
        </w:rPr>
        <w:t>об</w:t>
      </w:r>
      <w:r w:rsidRPr="00293B34">
        <w:rPr>
          <w:rFonts w:ascii="Times New Roman" w:hAnsi="Times New Roman" w:cs="Times New Roman"/>
          <w:sz w:val="24"/>
          <w:szCs w:val="24"/>
        </w:rPr>
        <w:t>уча</w:t>
      </w:r>
      <w:r w:rsidR="00F04E92">
        <w:rPr>
          <w:rFonts w:ascii="Times New Roman" w:hAnsi="Times New Roman" w:cs="Times New Roman"/>
          <w:sz w:val="24"/>
          <w:szCs w:val="24"/>
        </w:rPr>
        <w:t>ю</w:t>
      </w:r>
      <w:r w:rsidRPr="00293B34">
        <w:rPr>
          <w:rFonts w:ascii="Times New Roman" w:hAnsi="Times New Roman" w:cs="Times New Roman"/>
          <w:sz w:val="24"/>
          <w:szCs w:val="24"/>
        </w:rPr>
        <w:t>щихся, переведенных на обучение по индивидуальному учебному плану, осуществляется</w:t>
      </w:r>
      <w:r w:rsidRPr="00293B34">
        <w:rPr>
          <w:rFonts w:ascii="Times New Roman" w:hAnsi="Times New Roman" w:cs="Times New Roman"/>
          <w:sz w:val="24"/>
          <w:szCs w:val="24"/>
        </w:rPr>
        <w:tab/>
        <w:t xml:space="preserve"> в соответствии с действующим законодательством.</w:t>
      </w:r>
    </w:p>
    <w:p w:rsidR="00E533A4" w:rsidRPr="00293B34" w:rsidRDefault="00E533A4" w:rsidP="00E533A4">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 xml:space="preserve">9.2. К государственной итоговой аттестации допускается </w:t>
      </w:r>
      <w:r w:rsidR="00F04E92">
        <w:rPr>
          <w:rFonts w:ascii="Times New Roman" w:hAnsi="Times New Roman" w:cs="Times New Roman"/>
          <w:sz w:val="24"/>
          <w:szCs w:val="24"/>
        </w:rPr>
        <w:t>об</w:t>
      </w:r>
      <w:r w:rsidRPr="00293B34">
        <w:rPr>
          <w:rFonts w:ascii="Times New Roman" w:hAnsi="Times New Roman" w:cs="Times New Roman"/>
          <w:sz w:val="24"/>
          <w:szCs w:val="24"/>
        </w:rPr>
        <w:t>уча</w:t>
      </w:r>
      <w:r w:rsidR="00F04E92">
        <w:rPr>
          <w:rFonts w:ascii="Times New Roman" w:hAnsi="Times New Roman" w:cs="Times New Roman"/>
          <w:sz w:val="24"/>
          <w:szCs w:val="24"/>
        </w:rPr>
        <w:t>ю</w:t>
      </w:r>
      <w:r w:rsidRPr="00293B34">
        <w:rPr>
          <w:rFonts w:ascii="Times New Roman" w:hAnsi="Times New Roman" w:cs="Times New Roman"/>
          <w:sz w:val="24"/>
          <w:szCs w:val="24"/>
        </w:rPr>
        <w:t>щийся, не имеющий академической задолженности и в полном объеме выполнивший индивидуальный учебный план, если иное не установлено порядком проведения государственной итоговой аттестации по соответствующим образовательным программам.</w:t>
      </w:r>
    </w:p>
    <w:p w:rsidR="00E533A4" w:rsidRPr="00293B34" w:rsidRDefault="00E533A4" w:rsidP="00E533A4">
      <w:pPr>
        <w:spacing w:after="0" w:line="240" w:lineRule="auto"/>
        <w:jc w:val="center"/>
        <w:rPr>
          <w:rFonts w:ascii="Times New Roman" w:hAnsi="Times New Roman" w:cs="Times New Roman"/>
          <w:b/>
          <w:sz w:val="24"/>
          <w:szCs w:val="24"/>
        </w:rPr>
      </w:pPr>
      <w:r w:rsidRPr="00293B34">
        <w:rPr>
          <w:rFonts w:ascii="Times New Roman" w:hAnsi="Times New Roman" w:cs="Times New Roman"/>
          <w:b/>
          <w:sz w:val="24"/>
          <w:szCs w:val="24"/>
        </w:rPr>
        <w:t>X. Финансовое обеспечение и материально-техническое оснащение</w:t>
      </w:r>
    </w:p>
    <w:p w:rsidR="00E533A4" w:rsidRPr="00293B34" w:rsidRDefault="00E533A4" w:rsidP="00E533A4">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10.1. Финансовое обеспечение реализации основной образовательной программы образовательной организации в соответствии с индивидуальным учебным планом осуществляется исходя из расходных обязательств на ос</w:t>
      </w:r>
      <w:r w:rsidR="007F2B4B">
        <w:rPr>
          <w:rFonts w:ascii="Times New Roman" w:hAnsi="Times New Roman" w:cs="Times New Roman"/>
          <w:sz w:val="24"/>
          <w:szCs w:val="24"/>
        </w:rPr>
        <w:t xml:space="preserve">нове муниципального задания по </w:t>
      </w:r>
      <w:r w:rsidRPr="00293B34">
        <w:rPr>
          <w:rFonts w:ascii="Times New Roman" w:hAnsi="Times New Roman" w:cs="Times New Roman"/>
          <w:sz w:val="24"/>
          <w:szCs w:val="24"/>
        </w:rPr>
        <w:t>оказанию муниципальных образовательных услуг в соответствии с требованиями федеральных государственных образовательных стандартов.</w:t>
      </w:r>
    </w:p>
    <w:p w:rsidR="00E533A4" w:rsidRPr="00293B34" w:rsidRDefault="00E533A4" w:rsidP="00E533A4">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10.2. Материально-техническое оснащение образовательного процесса должно обеспечивать возможность реализации индивидуальных учебных планов обучающихся.</w:t>
      </w:r>
    </w:p>
    <w:p w:rsidR="00E533A4" w:rsidRPr="00293B34" w:rsidRDefault="00E533A4" w:rsidP="00E533A4">
      <w:pPr>
        <w:spacing w:after="0" w:line="240" w:lineRule="auto"/>
        <w:jc w:val="center"/>
        <w:rPr>
          <w:rFonts w:ascii="Times New Roman" w:hAnsi="Times New Roman" w:cs="Times New Roman"/>
          <w:b/>
          <w:sz w:val="24"/>
          <w:szCs w:val="24"/>
        </w:rPr>
      </w:pPr>
      <w:r w:rsidRPr="00293B34">
        <w:rPr>
          <w:rFonts w:ascii="Times New Roman" w:hAnsi="Times New Roman" w:cs="Times New Roman"/>
          <w:b/>
          <w:sz w:val="24"/>
          <w:szCs w:val="24"/>
        </w:rPr>
        <w:t>XI. Порядок управления</w:t>
      </w:r>
    </w:p>
    <w:p w:rsidR="00E533A4" w:rsidRPr="00293B34" w:rsidRDefault="00E533A4" w:rsidP="00E533A4">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 xml:space="preserve">11.1. В компетенцию администрации </w:t>
      </w:r>
      <w:r w:rsidR="007F2B4B">
        <w:rPr>
          <w:rFonts w:ascii="Times New Roman" w:hAnsi="Times New Roman" w:cs="Times New Roman"/>
          <w:sz w:val="24"/>
          <w:szCs w:val="24"/>
        </w:rPr>
        <w:t>школы</w:t>
      </w:r>
      <w:r w:rsidR="002A3AE6" w:rsidRPr="00293B34">
        <w:rPr>
          <w:rFonts w:ascii="Times New Roman" w:hAnsi="Times New Roman" w:cs="Times New Roman"/>
          <w:sz w:val="24"/>
          <w:szCs w:val="24"/>
        </w:rPr>
        <w:t xml:space="preserve"> </w:t>
      </w:r>
      <w:r w:rsidRPr="00293B34">
        <w:rPr>
          <w:rFonts w:ascii="Times New Roman" w:hAnsi="Times New Roman" w:cs="Times New Roman"/>
          <w:sz w:val="24"/>
          <w:szCs w:val="24"/>
        </w:rPr>
        <w:t>входит:</w:t>
      </w:r>
    </w:p>
    <w:p w:rsidR="00E533A4" w:rsidRPr="00293B34" w:rsidRDefault="00E533A4" w:rsidP="00E533A4">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11.1.1. разработка положения</w:t>
      </w:r>
      <w:r w:rsidRPr="00293B34">
        <w:rPr>
          <w:rFonts w:ascii="Times New Roman" w:hAnsi="Times New Roman" w:cs="Times New Roman"/>
          <w:sz w:val="24"/>
          <w:szCs w:val="24"/>
        </w:rPr>
        <w:tab/>
        <w:t xml:space="preserve"> об организации обучения по индивидуальному учебному плану;</w:t>
      </w:r>
    </w:p>
    <w:p w:rsidR="00E533A4" w:rsidRPr="00293B34" w:rsidRDefault="00E533A4" w:rsidP="00E533A4">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11.1.2. предоставление в недельный срок в Управление образования и по делам молодежи об организации обучения по индивидуальному учебному плану, в котором указывается фамилия, имя, отчество обучающегося, класс, причина перехода на обучение по индивидуальному учебному плану, дата решения педагогического совета, период обучения;</w:t>
      </w:r>
    </w:p>
    <w:p w:rsidR="00E533A4" w:rsidRPr="00293B34" w:rsidRDefault="00E533A4" w:rsidP="00E533A4">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11.1.3. обеспечение своевременного подбора учителей, проведение экспертизы учебных программ и контроль их выполнения;</w:t>
      </w:r>
    </w:p>
    <w:p w:rsidR="00E533A4" w:rsidRPr="00293B34" w:rsidRDefault="00E533A4" w:rsidP="00E533A4">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lastRenderedPageBreak/>
        <w:t xml:space="preserve">11.1.4. контроль своевременного проведения занятий, консультаций, посещения занятий </w:t>
      </w:r>
      <w:r w:rsidR="007F2B4B">
        <w:rPr>
          <w:rFonts w:ascii="Times New Roman" w:hAnsi="Times New Roman" w:cs="Times New Roman"/>
          <w:sz w:val="24"/>
          <w:szCs w:val="24"/>
        </w:rPr>
        <w:t>об</w:t>
      </w:r>
      <w:r w:rsidRPr="00293B34">
        <w:rPr>
          <w:rFonts w:ascii="Times New Roman" w:hAnsi="Times New Roman" w:cs="Times New Roman"/>
          <w:sz w:val="24"/>
          <w:szCs w:val="24"/>
        </w:rPr>
        <w:t>уча</w:t>
      </w:r>
      <w:r w:rsidR="007F2B4B">
        <w:rPr>
          <w:rFonts w:ascii="Times New Roman" w:hAnsi="Times New Roman" w:cs="Times New Roman"/>
          <w:sz w:val="24"/>
          <w:szCs w:val="24"/>
        </w:rPr>
        <w:t>ю</w:t>
      </w:r>
      <w:r w:rsidRPr="00293B34">
        <w:rPr>
          <w:rFonts w:ascii="Times New Roman" w:hAnsi="Times New Roman" w:cs="Times New Roman"/>
          <w:sz w:val="24"/>
          <w:szCs w:val="24"/>
        </w:rPr>
        <w:t>щимися, ведения журнала учета обучения по индивидуальному учебному плану не реже 1 раза в четверть.</w:t>
      </w:r>
    </w:p>
    <w:p w:rsidR="00E533A4" w:rsidRPr="00293B34" w:rsidRDefault="00E533A4" w:rsidP="00E533A4">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 xml:space="preserve">11.2. При организации обучения по индивидуальному учебному плану </w:t>
      </w:r>
      <w:r w:rsidR="007F2B4B">
        <w:rPr>
          <w:rFonts w:ascii="Times New Roman" w:hAnsi="Times New Roman" w:cs="Times New Roman"/>
          <w:sz w:val="24"/>
          <w:szCs w:val="24"/>
        </w:rPr>
        <w:t>школа</w:t>
      </w:r>
      <w:r w:rsidRPr="00293B34">
        <w:rPr>
          <w:rFonts w:ascii="Times New Roman" w:hAnsi="Times New Roman" w:cs="Times New Roman"/>
          <w:sz w:val="24"/>
          <w:szCs w:val="24"/>
        </w:rPr>
        <w:t xml:space="preserve"> имеет следующие документы:</w:t>
      </w:r>
    </w:p>
    <w:p w:rsidR="00E533A4" w:rsidRPr="00293B34" w:rsidRDefault="00E533A4" w:rsidP="00E533A4">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 xml:space="preserve">11.2.1. заявление родителей (законных представителей) </w:t>
      </w:r>
      <w:r w:rsidR="007F2B4B">
        <w:rPr>
          <w:rFonts w:ascii="Times New Roman" w:hAnsi="Times New Roman" w:cs="Times New Roman"/>
          <w:sz w:val="24"/>
          <w:szCs w:val="24"/>
        </w:rPr>
        <w:t>об</w:t>
      </w:r>
      <w:r w:rsidRPr="00293B34">
        <w:rPr>
          <w:rFonts w:ascii="Times New Roman" w:hAnsi="Times New Roman" w:cs="Times New Roman"/>
          <w:sz w:val="24"/>
          <w:szCs w:val="24"/>
        </w:rPr>
        <w:t>уча</w:t>
      </w:r>
      <w:r w:rsidR="007F2B4B">
        <w:rPr>
          <w:rFonts w:ascii="Times New Roman" w:hAnsi="Times New Roman" w:cs="Times New Roman"/>
          <w:sz w:val="24"/>
          <w:szCs w:val="24"/>
        </w:rPr>
        <w:t>ю</w:t>
      </w:r>
      <w:r w:rsidRPr="00293B34">
        <w:rPr>
          <w:rFonts w:ascii="Times New Roman" w:hAnsi="Times New Roman" w:cs="Times New Roman"/>
          <w:sz w:val="24"/>
          <w:szCs w:val="24"/>
        </w:rPr>
        <w:t xml:space="preserve">щихся или </w:t>
      </w:r>
      <w:r w:rsidR="007F2B4B">
        <w:rPr>
          <w:rFonts w:ascii="Times New Roman" w:hAnsi="Times New Roman" w:cs="Times New Roman"/>
          <w:sz w:val="24"/>
          <w:szCs w:val="24"/>
        </w:rPr>
        <w:t>об</w:t>
      </w:r>
      <w:r w:rsidRPr="00293B34">
        <w:rPr>
          <w:rFonts w:ascii="Times New Roman" w:hAnsi="Times New Roman" w:cs="Times New Roman"/>
          <w:sz w:val="24"/>
          <w:szCs w:val="24"/>
        </w:rPr>
        <w:t>уча</w:t>
      </w:r>
      <w:r w:rsidR="007F2B4B">
        <w:rPr>
          <w:rFonts w:ascii="Times New Roman" w:hAnsi="Times New Roman" w:cs="Times New Roman"/>
          <w:sz w:val="24"/>
          <w:szCs w:val="24"/>
        </w:rPr>
        <w:t>ю</w:t>
      </w:r>
      <w:r w:rsidRPr="00293B34">
        <w:rPr>
          <w:rFonts w:ascii="Times New Roman" w:hAnsi="Times New Roman" w:cs="Times New Roman"/>
          <w:sz w:val="24"/>
          <w:szCs w:val="24"/>
        </w:rPr>
        <w:t>щихся (10,11 класс);</w:t>
      </w:r>
    </w:p>
    <w:p w:rsidR="00E533A4" w:rsidRPr="00293B34" w:rsidRDefault="00E533A4" w:rsidP="00E533A4">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 xml:space="preserve">11.2.2. решение педагогического совета </w:t>
      </w:r>
      <w:r w:rsidR="007F2B4B">
        <w:rPr>
          <w:rFonts w:ascii="Times New Roman" w:hAnsi="Times New Roman" w:cs="Times New Roman"/>
          <w:sz w:val="24"/>
          <w:szCs w:val="24"/>
        </w:rPr>
        <w:t>школы</w:t>
      </w:r>
      <w:r w:rsidRPr="00293B34">
        <w:rPr>
          <w:rFonts w:ascii="Times New Roman" w:hAnsi="Times New Roman" w:cs="Times New Roman"/>
          <w:sz w:val="24"/>
          <w:szCs w:val="24"/>
        </w:rPr>
        <w:t xml:space="preserve">; </w:t>
      </w:r>
    </w:p>
    <w:p w:rsidR="00E533A4" w:rsidRPr="00293B34" w:rsidRDefault="00E533A4" w:rsidP="00E533A4">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 xml:space="preserve">11.2.3. приказ </w:t>
      </w:r>
      <w:r w:rsidR="007F2B4B">
        <w:rPr>
          <w:rFonts w:ascii="Times New Roman" w:hAnsi="Times New Roman" w:cs="Times New Roman"/>
          <w:sz w:val="24"/>
          <w:szCs w:val="24"/>
        </w:rPr>
        <w:t>директора школы</w:t>
      </w:r>
      <w:r w:rsidRPr="00293B34">
        <w:rPr>
          <w:rFonts w:ascii="Times New Roman" w:hAnsi="Times New Roman" w:cs="Times New Roman"/>
          <w:sz w:val="24"/>
          <w:szCs w:val="24"/>
        </w:rPr>
        <w:t>;</w:t>
      </w:r>
    </w:p>
    <w:p w:rsidR="00E533A4" w:rsidRPr="00293B34" w:rsidRDefault="007F2B4B" w:rsidP="00E533A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11.2.4.</w:t>
      </w:r>
      <w:r w:rsidR="00E533A4" w:rsidRPr="00293B34">
        <w:rPr>
          <w:rFonts w:ascii="Times New Roman" w:hAnsi="Times New Roman" w:cs="Times New Roman"/>
          <w:sz w:val="24"/>
          <w:szCs w:val="24"/>
        </w:rPr>
        <w:t xml:space="preserve">расписание занятий, консультаций, письменно согласованное с родителями (законными представителями) и утвержденное </w:t>
      </w:r>
      <w:r>
        <w:rPr>
          <w:rFonts w:ascii="Times New Roman" w:hAnsi="Times New Roman" w:cs="Times New Roman"/>
          <w:sz w:val="24"/>
          <w:szCs w:val="24"/>
        </w:rPr>
        <w:t>директором школы</w:t>
      </w:r>
      <w:r w:rsidR="00E533A4" w:rsidRPr="00293B34">
        <w:rPr>
          <w:rFonts w:ascii="Times New Roman" w:hAnsi="Times New Roman" w:cs="Times New Roman"/>
          <w:sz w:val="24"/>
          <w:szCs w:val="24"/>
        </w:rPr>
        <w:t>;</w:t>
      </w:r>
    </w:p>
    <w:p w:rsidR="00E533A4" w:rsidRPr="00293B34" w:rsidRDefault="00E533A4" w:rsidP="00E533A4">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11.2.6. журнал учета обучения по индивидуальному учебному плану.</w:t>
      </w:r>
    </w:p>
    <w:p w:rsidR="00E533A4" w:rsidRPr="00293B34" w:rsidRDefault="00E533A4" w:rsidP="00E533A4">
      <w:pPr>
        <w:spacing w:after="0" w:line="240" w:lineRule="auto"/>
        <w:jc w:val="center"/>
        <w:rPr>
          <w:rFonts w:ascii="Times New Roman" w:hAnsi="Times New Roman" w:cs="Times New Roman"/>
          <w:b/>
          <w:sz w:val="24"/>
          <w:szCs w:val="24"/>
        </w:rPr>
      </w:pPr>
      <w:r w:rsidRPr="00293B34">
        <w:rPr>
          <w:rFonts w:ascii="Times New Roman" w:hAnsi="Times New Roman" w:cs="Times New Roman"/>
          <w:b/>
          <w:sz w:val="24"/>
          <w:szCs w:val="24"/>
        </w:rPr>
        <w:t>XII. Порядок принятия и срок действия Положения</w:t>
      </w:r>
    </w:p>
    <w:p w:rsidR="00E533A4" w:rsidRPr="00293B34" w:rsidRDefault="00E533A4" w:rsidP="00E533A4">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12.1.</w:t>
      </w:r>
      <w:r w:rsidRPr="00293B34">
        <w:rPr>
          <w:rFonts w:ascii="Times New Roman" w:hAnsi="Times New Roman" w:cs="Times New Roman"/>
          <w:sz w:val="24"/>
          <w:szCs w:val="24"/>
        </w:rPr>
        <w:tab/>
        <w:t>Данное Положение рассматривается и принимается</w:t>
      </w:r>
      <w:r w:rsidRPr="00293B34">
        <w:rPr>
          <w:rFonts w:ascii="Times New Roman" w:hAnsi="Times New Roman" w:cs="Times New Roman"/>
          <w:sz w:val="24"/>
          <w:szCs w:val="24"/>
        </w:rPr>
        <w:tab/>
        <w:t xml:space="preserve">на педагогическом совете </w:t>
      </w:r>
      <w:r w:rsidR="007F2B4B">
        <w:rPr>
          <w:rFonts w:ascii="Times New Roman" w:hAnsi="Times New Roman" w:cs="Times New Roman"/>
          <w:sz w:val="24"/>
          <w:szCs w:val="24"/>
        </w:rPr>
        <w:t>школы</w:t>
      </w:r>
      <w:r w:rsidRPr="00293B34">
        <w:rPr>
          <w:rFonts w:ascii="Times New Roman" w:hAnsi="Times New Roman" w:cs="Times New Roman"/>
          <w:sz w:val="24"/>
          <w:szCs w:val="24"/>
        </w:rPr>
        <w:t xml:space="preserve"> и утверждается приказом </w:t>
      </w:r>
      <w:r w:rsidR="007F2B4B">
        <w:rPr>
          <w:rFonts w:ascii="Times New Roman" w:hAnsi="Times New Roman" w:cs="Times New Roman"/>
          <w:sz w:val="24"/>
          <w:szCs w:val="24"/>
        </w:rPr>
        <w:t>директора школы</w:t>
      </w:r>
      <w:r w:rsidRPr="00293B34">
        <w:rPr>
          <w:rFonts w:ascii="Times New Roman" w:hAnsi="Times New Roman" w:cs="Times New Roman"/>
          <w:sz w:val="24"/>
          <w:szCs w:val="24"/>
        </w:rPr>
        <w:t>.</w:t>
      </w:r>
    </w:p>
    <w:p w:rsidR="00E533A4" w:rsidRPr="00293B34" w:rsidRDefault="00E533A4" w:rsidP="00E533A4">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12.2. Настоящее Положение принимается на неопределенный срок и вступает в силу с момента его утверждения.</w:t>
      </w:r>
    </w:p>
    <w:p w:rsidR="00E533A4" w:rsidRPr="00293B34" w:rsidRDefault="00E533A4" w:rsidP="00E533A4">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12.3. Данное Положение может быть изменено и дополнено в соответствии с вновь изданными нормативными актами муниципального, регионального, федерального органов управления образованием только решением педагогического совета.</w:t>
      </w:r>
    </w:p>
    <w:p w:rsidR="00472CA2" w:rsidRDefault="00E533A4" w:rsidP="00E533A4">
      <w:pPr>
        <w:spacing w:after="0" w:line="240" w:lineRule="auto"/>
        <w:jc w:val="both"/>
        <w:rPr>
          <w:rFonts w:ascii="Times New Roman" w:hAnsi="Times New Roman" w:cs="Times New Roman"/>
          <w:sz w:val="24"/>
          <w:szCs w:val="24"/>
        </w:rPr>
      </w:pPr>
      <w:r w:rsidRPr="00293B34">
        <w:rPr>
          <w:rFonts w:ascii="Times New Roman" w:hAnsi="Times New Roman" w:cs="Times New Roman"/>
          <w:sz w:val="24"/>
          <w:szCs w:val="24"/>
        </w:rPr>
        <w:t xml:space="preserve">12.4. Изменения и дополнения к Положению принимаются на педагогическом совете </w:t>
      </w:r>
      <w:r w:rsidR="007F2B4B">
        <w:rPr>
          <w:rFonts w:ascii="Times New Roman" w:hAnsi="Times New Roman" w:cs="Times New Roman"/>
          <w:sz w:val="24"/>
          <w:szCs w:val="24"/>
        </w:rPr>
        <w:t xml:space="preserve">школы </w:t>
      </w:r>
      <w:r w:rsidRPr="00293B34">
        <w:rPr>
          <w:rFonts w:ascii="Times New Roman" w:hAnsi="Times New Roman" w:cs="Times New Roman"/>
          <w:sz w:val="24"/>
          <w:szCs w:val="24"/>
        </w:rPr>
        <w:t xml:space="preserve">в составе новой редакции Положения, которое утверждается приказом </w:t>
      </w:r>
      <w:r w:rsidR="007F2B4B">
        <w:rPr>
          <w:rFonts w:ascii="Times New Roman" w:hAnsi="Times New Roman" w:cs="Times New Roman"/>
          <w:sz w:val="24"/>
          <w:szCs w:val="24"/>
        </w:rPr>
        <w:t>директора школы</w:t>
      </w:r>
      <w:r w:rsidRPr="00293B34">
        <w:rPr>
          <w:rFonts w:ascii="Times New Roman" w:hAnsi="Times New Roman" w:cs="Times New Roman"/>
          <w:sz w:val="24"/>
          <w:szCs w:val="24"/>
        </w:rPr>
        <w:t>. После принятия новой редакции Положения предыдущая редакция утрачивает силу.</w:t>
      </w:r>
    </w:p>
    <w:p w:rsidR="00E65C60" w:rsidRDefault="00E65C60" w:rsidP="00E533A4">
      <w:pPr>
        <w:spacing w:after="0" w:line="240" w:lineRule="auto"/>
        <w:jc w:val="both"/>
        <w:rPr>
          <w:rFonts w:ascii="Times New Roman" w:hAnsi="Times New Roman" w:cs="Times New Roman"/>
          <w:sz w:val="24"/>
          <w:szCs w:val="24"/>
        </w:rPr>
      </w:pPr>
    </w:p>
    <w:p w:rsidR="00E65C60" w:rsidRDefault="00E65C60" w:rsidP="00E533A4">
      <w:pPr>
        <w:spacing w:after="0" w:line="240" w:lineRule="auto"/>
        <w:jc w:val="both"/>
        <w:rPr>
          <w:rFonts w:ascii="Times New Roman" w:hAnsi="Times New Roman" w:cs="Times New Roman"/>
          <w:sz w:val="24"/>
          <w:szCs w:val="24"/>
        </w:rPr>
      </w:pPr>
    </w:p>
    <w:p w:rsidR="00E65C60" w:rsidRDefault="00E65C60" w:rsidP="00E533A4">
      <w:pPr>
        <w:spacing w:after="0" w:line="240" w:lineRule="auto"/>
        <w:jc w:val="both"/>
        <w:rPr>
          <w:rFonts w:ascii="Times New Roman" w:hAnsi="Times New Roman" w:cs="Times New Roman"/>
          <w:sz w:val="24"/>
          <w:szCs w:val="24"/>
        </w:rPr>
      </w:pPr>
    </w:p>
    <w:p w:rsidR="00E65C60" w:rsidRDefault="00E65C60" w:rsidP="00E533A4">
      <w:pPr>
        <w:spacing w:after="0" w:line="240" w:lineRule="auto"/>
        <w:jc w:val="both"/>
        <w:rPr>
          <w:rFonts w:ascii="Times New Roman" w:hAnsi="Times New Roman" w:cs="Times New Roman"/>
          <w:sz w:val="24"/>
          <w:szCs w:val="24"/>
        </w:rPr>
      </w:pPr>
    </w:p>
    <w:p w:rsidR="00E65C60" w:rsidRDefault="00E65C60" w:rsidP="00E533A4">
      <w:pPr>
        <w:spacing w:after="0" w:line="240" w:lineRule="auto"/>
        <w:jc w:val="both"/>
        <w:rPr>
          <w:rFonts w:ascii="Times New Roman" w:hAnsi="Times New Roman" w:cs="Times New Roman"/>
          <w:sz w:val="24"/>
          <w:szCs w:val="24"/>
        </w:rPr>
      </w:pPr>
    </w:p>
    <w:p w:rsidR="00E65C60" w:rsidRDefault="00E65C60" w:rsidP="00E533A4">
      <w:pPr>
        <w:spacing w:after="0" w:line="240" w:lineRule="auto"/>
        <w:jc w:val="both"/>
        <w:rPr>
          <w:rFonts w:ascii="Times New Roman" w:hAnsi="Times New Roman" w:cs="Times New Roman"/>
          <w:sz w:val="24"/>
          <w:szCs w:val="24"/>
        </w:rPr>
      </w:pPr>
    </w:p>
    <w:p w:rsidR="00E65C60" w:rsidRDefault="00E65C60" w:rsidP="00E533A4">
      <w:pPr>
        <w:spacing w:after="0" w:line="240" w:lineRule="auto"/>
        <w:jc w:val="both"/>
        <w:rPr>
          <w:rFonts w:ascii="Times New Roman" w:hAnsi="Times New Roman" w:cs="Times New Roman"/>
          <w:sz w:val="24"/>
          <w:szCs w:val="24"/>
        </w:rPr>
      </w:pPr>
    </w:p>
    <w:p w:rsidR="00E65C60" w:rsidRDefault="00E65C60" w:rsidP="00E533A4">
      <w:pPr>
        <w:spacing w:after="0" w:line="240" w:lineRule="auto"/>
        <w:jc w:val="both"/>
        <w:rPr>
          <w:rFonts w:ascii="Times New Roman" w:hAnsi="Times New Roman" w:cs="Times New Roman"/>
          <w:sz w:val="24"/>
          <w:szCs w:val="24"/>
        </w:rPr>
      </w:pPr>
    </w:p>
    <w:p w:rsidR="00E65C60" w:rsidRDefault="00E65C60" w:rsidP="00E533A4">
      <w:pPr>
        <w:spacing w:after="0" w:line="240" w:lineRule="auto"/>
        <w:jc w:val="both"/>
        <w:rPr>
          <w:rFonts w:ascii="Times New Roman" w:hAnsi="Times New Roman" w:cs="Times New Roman"/>
          <w:sz w:val="24"/>
          <w:szCs w:val="24"/>
        </w:rPr>
      </w:pPr>
    </w:p>
    <w:p w:rsidR="00E65C60" w:rsidRDefault="00E65C60" w:rsidP="00E533A4">
      <w:pPr>
        <w:spacing w:after="0" w:line="240" w:lineRule="auto"/>
        <w:jc w:val="both"/>
        <w:rPr>
          <w:rFonts w:ascii="Times New Roman" w:hAnsi="Times New Roman" w:cs="Times New Roman"/>
          <w:sz w:val="24"/>
          <w:szCs w:val="24"/>
        </w:rPr>
      </w:pPr>
    </w:p>
    <w:p w:rsidR="00E65C60" w:rsidRDefault="00E65C60" w:rsidP="00E533A4">
      <w:pPr>
        <w:spacing w:after="0" w:line="240" w:lineRule="auto"/>
        <w:jc w:val="both"/>
        <w:rPr>
          <w:rFonts w:ascii="Times New Roman" w:hAnsi="Times New Roman" w:cs="Times New Roman"/>
          <w:sz w:val="24"/>
          <w:szCs w:val="24"/>
        </w:rPr>
      </w:pPr>
    </w:p>
    <w:p w:rsidR="00E65C60" w:rsidRDefault="00E65C60" w:rsidP="00E533A4">
      <w:pPr>
        <w:spacing w:after="0" w:line="240" w:lineRule="auto"/>
        <w:jc w:val="both"/>
        <w:rPr>
          <w:rFonts w:ascii="Times New Roman" w:hAnsi="Times New Roman" w:cs="Times New Roman"/>
          <w:sz w:val="24"/>
          <w:szCs w:val="24"/>
        </w:rPr>
      </w:pPr>
    </w:p>
    <w:p w:rsidR="00E65C60" w:rsidRDefault="00E65C60" w:rsidP="00E533A4">
      <w:pPr>
        <w:spacing w:after="0" w:line="240" w:lineRule="auto"/>
        <w:jc w:val="both"/>
        <w:rPr>
          <w:rFonts w:ascii="Times New Roman" w:hAnsi="Times New Roman" w:cs="Times New Roman"/>
          <w:sz w:val="24"/>
          <w:szCs w:val="24"/>
        </w:rPr>
      </w:pPr>
    </w:p>
    <w:p w:rsidR="00E65C60" w:rsidRDefault="00E65C60" w:rsidP="00E533A4">
      <w:pPr>
        <w:spacing w:after="0" w:line="240" w:lineRule="auto"/>
        <w:jc w:val="both"/>
        <w:rPr>
          <w:rFonts w:ascii="Times New Roman" w:hAnsi="Times New Roman" w:cs="Times New Roman"/>
          <w:sz w:val="24"/>
          <w:szCs w:val="24"/>
        </w:rPr>
      </w:pPr>
    </w:p>
    <w:p w:rsidR="00E65C60" w:rsidRDefault="00E65C60" w:rsidP="00E533A4">
      <w:pPr>
        <w:spacing w:after="0" w:line="240" w:lineRule="auto"/>
        <w:jc w:val="both"/>
        <w:rPr>
          <w:rFonts w:ascii="Times New Roman" w:hAnsi="Times New Roman" w:cs="Times New Roman"/>
          <w:sz w:val="24"/>
          <w:szCs w:val="24"/>
        </w:rPr>
      </w:pPr>
    </w:p>
    <w:p w:rsidR="00E65C60" w:rsidRDefault="00E65C60" w:rsidP="00E533A4">
      <w:pPr>
        <w:spacing w:after="0" w:line="240" w:lineRule="auto"/>
        <w:jc w:val="both"/>
        <w:rPr>
          <w:rFonts w:ascii="Times New Roman" w:hAnsi="Times New Roman" w:cs="Times New Roman"/>
          <w:sz w:val="24"/>
          <w:szCs w:val="24"/>
        </w:rPr>
      </w:pPr>
    </w:p>
    <w:p w:rsidR="00E65C60" w:rsidRDefault="00E65C60" w:rsidP="00E533A4">
      <w:pPr>
        <w:spacing w:after="0" w:line="240" w:lineRule="auto"/>
        <w:jc w:val="both"/>
        <w:rPr>
          <w:rFonts w:ascii="Times New Roman" w:hAnsi="Times New Roman" w:cs="Times New Roman"/>
          <w:sz w:val="24"/>
          <w:szCs w:val="24"/>
        </w:rPr>
      </w:pPr>
    </w:p>
    <w:p w:rsidR="00E65C60" w:rsidRDefault="00E65C60" w:rsidP="00E533A4">
      <w:pPr>
        <w:spacing w:after="0" w:line="240" w:lineRule="auto"/>
        <w:jc w:val="both"/>
        <w:rPr>
          <w:rFonts w:ascii="Times New Roman" w:hAnsi="Times New Roman" w:cs="Times New Roman"/>
          <w:sz w:val="24"/>
          <w:szCs w:val="24"/>
        </w:rPr>
      </w:pPr>
    </w:p>
    <w:p w:rsidR="00E65C60" w:rsidRDefault="00E65C60" w:rsidP="00E533A4">
      <w:pPr>
        <w:spacing w:after="0" w:line="240" w:lineRule="auto"/>
        <w:jc w:val="both"/>
        <w:rPr>
          <w:rFonts w:ascii="Times New Roman" w:hAnsi="Times New Roman" w:cs="Times New Roman"/>
          <w:sz w:val="24"/>
          <w:szCs w:val="24"/>
        </w:rPr>
      </w:pPr>
    </w:p>
    <w:p w:rsidR="00E65C60" w:rsidRDefault="00E65C60" w:rsidP="00E533A4">
      <w:pPr>
        <w:spacing w:after="0" w:line="240" w:lineRule="auto"/>
        <w:jc w:val="both"/>
        <w:rPr>
          <w:rFonts w:ascii="Times New Roman" w:hAnsi="Times New Roman" w:cs="Times New Roman"/>
          <w:sz w:val="24"/>
          <w:szCs w:val="24"/>
        </w:rPr>
      </w:pPr>
    </w:p>
    <w:p w:rsidR="00E65C60" w:rsidRDefault="00E65C60" w:rsidP="00E533A4">
      <w:pPr>
        <w:spacing w:after="0" w:line="240" w:lineRule="auto"/>
        <w:jc w:val="both"/>
        <w:rPr>
          <w:rFonts w:ascii="Times New Roman" w:hAnsi="Times New Roman" w:cs="Times New Roman"/>
          <w:sz w:val="24"/>
          <w:szCs w:val="24"/>
        </w:rPr>
      </w:pPr>
    </w:p>
    <w:p w:rsidR="00E65C60" w:rsidRDefault="00E65C60" w:rsidP="00E533A4">
      <w:pPr>
        <w:spacing w:after="0" w:line="240" w:lineRule="auto"/>
        <w:jc w:val="both"/>
        <w:rPr>
          <w:rFonts w:ascii="Times New Roman" w:hAnsi="Times New Roman" w:cs="Times New Roman"/>
          <w:sz w:val="24"/>
          <w:szCs w:val="24"/>
        </w:rPr>
      </w:pPr>
    </w:p>
    <w:p w:rsidR="00E65C60" w:rsidRDefault="00E65C60" w:rsidP="00E533A4">
      <w:pPr>
        <w:spacing w:after="0" w:line="240" w:lineRule="auto"/>
        <w:jc w:val="both"/>
        <w:rPr>
          <w:rFonts w:ascii="Times New Roman" w:hAnsi="Times New Roman" w:cs="Times New Roman"/>
          <w:sz w:val="24"/>
          <w:szCs w:val="24"/>
        </w:rPr>
      </w:pPr>
    </w:p>
    <w:p w:rsidR="00E65C60" w:rsidRDefault="00E65C60" w:rsidP="00E533A4">
      <w:pPr>
        <w:spacing w:after="0" w:line="240" w:lineRule="auto"/>
        <w:jc w:val="both"/>
        <w:rPr>
          <w:rFonts w:ascii="Times New Roman" w:hAnsi="Times New Roman" w:cs="Times New Roman"/>
          <w:sz w:val="24"/>
          <w:szCs w:val="24"/>
        </w:rPr>
      </w:pPr>
    </w:p>
    <w:p w:rsidR="00E65C60" w:rsidRDefault="00E65C60" w:rsidP="00E533A4">
      <w:pPr>
        <w:spacing w:after="0" w:line="240" w:lineRule="auto"/>
        <w:jc w:val="both"/>
        <w:rPr>
          <w:rFonts w:ascii="Times New Roman" w:hAnsi="Times New Roman" w:cs="Times New Roman"/>
          <w:sz w:val="24"/>
          <w:szCs w:val="24"/>
        </w:rPr>
      </w:pPr>
    </w:p>
    <w:p w:rsidR="00E65C60" w:rsidRDefault="00E65C60" w:rsidP="00E533A4">
      <w:pPr>
        <w:spacing w:after="0" w:line="240" w:lineRule="auto"/>
        <w:jc w:val="both"/>
        <w:rPr>
          <w:rFonts w:ascii="Times New Roman" w:hAnsi="Times New Roman" w:cs="Times New Roman"/>
          <w:sz w:val="24"/>
          <w:szCs w:val="24"/>
        </w:rPr>
      </w:pPr>
    </w:p>
    <w:p w:rsidR="00E65C60" w:rsidRDefault="00E65C60" w:rsidP="00E533A4">
      <w:pPr>
        <w:spacing w:after="0" w:line="240" w:lineRule="auto"/>
        <w:jc w:val="both"/>
        <w:rPr>
          <w:rFonts w:ascii="Times New Roman" w:hAnsi="Times New Roman" w:cs="Times New Roman"/>
          <w:sz w:val="24"/>
          <w:szCs w:val="24"/>
        </w:rPr>
      </w:pPr>
    </w:p>
    <w:p w:rsidR="00E65C60" w:rsidRDefault="00E65C60" w:rsidP="00E533A4">
      <w:pPr>
        <w:spacing w:after="0" w:line="240" w:lineRule="auto"/>
        <w:jc w:val="both"/>
        <w:rPr>
          <w:rFonts w:ascii="Times New Roman" w:hAnsi="Times New Roman" w:cs="Times New Roman"/>
          <w:sz w:val="24"/>
          <w:szCs w:val="24"/>
        </w:rPr>
      </w:pPr>
    </w:p>
    <w:p w:rsidR="00E65C60" w:rsidRPr="00293B34" w:rsidRDefault="00E65C60" w:rsidP="00E533A4">
      <w:pPr>
        <w:spacing w:after="0" w:line="240" w:lineRule="auto"/>
        <w:jc w:val="both"/>
        <w:rPr>
          <w:rFonts w:ascii="Times New Roman" w:hAnsi="Times New Roman" w:cs="Times New Roman"/>
          <w:sz w:val="24"/>
          <w:szCs w:val="24"/>
        </w:rPr>
      </w:pPr>
      <w:r>
        <w:rPr>
          <w:noProof/>
        </w:rPr>
        <w:lastRenderedPageBreak/>
        <w:drawing>
          <wp:inline distT="0" distB="0" distL="0" distR="0" wp14:anchorId="1EB381AF" wp14:editId="231A7D88">
            <wp:extent cx="5940425" cy="8398276"/>
            <wp:effectExtent l="0" t="0" r="3175" b="3175"/>
            <wp:docPr id="2" name="Pictu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9">
                      <a:clrChange>
                        <a:clrFrom>
                          <a:srgbClr val="FFFFFF"/>
                        </a:clrFrom>
                        <a:clrTo>
                          <a:srgbClr val="FFFFFF">
                            <a:alpha val="0"/>
                          </a:srgbClr>
                        </a:clrTo>
                      </a:clrChange>
                      <a:extLst/>
                    </a:blip>
                    <a:srcRect/>
                    <a:stretch>
                      <a:fillRect/>
                    </a:stretch>
                  </pic:blipFill>
                  <pic:spPr bwMode="auto">
                    <a:xfrm>
                      <a:off x="0" y="0"/>
                      <a:ext cx="5940425" cy="8398276"/>
                    </a:xfrm>
                    <a:prstGeom prst="rect">
                      <a:avLst/>
                    </a:prstGeom>
                    <a:noFill/>
                  </pic:spPr>
                </pic:pic>
              </a:graphicData>
            </a:graphic>
          </wp:inline>
        </w:drawing>
      </w:r>
      <w:bookmarkStart w:id="0" w:name="_GoBack"/>
      <w:bookmarkEnd w:id="0"/>
    </w:p>
    <w:sectPr w:rsidR="00E65C60" w:rsidRPr="00293B34" w:rsidSect="00E53D3A">
      <w:footerReference w:type="default" r:id="rId10"/>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516C1" w:rsidRDefault="000516C1" w:rsidP="000516C1">
      <w:pPr>
        <w:spacing w:after="0" w:line="240" w:lineRule="auto"/>
      </w:pPr>
      <w:r>
        <w:separator/>
      </w:r>
    </w:p>
  </w:endnote>
  <w:endnote w:type="continuationSeparator" w:id="0">
    <w:p w:rsidR="000516C1" w:rsidRDefault="000516C1" w:rsidP="000516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81646636"/>
      <w:docPartObj>
        <w:docPartGallery w:val="Page Numbers (Bottom of Page)"/>
        <w:docPartUnique/>
      </w:docPartObj>
    </w:sdtPr>
    <w:sdtEndPr/>
    <w:sdtContent>
      <w:p w:rsidR="000516C1" w:rsidRDefault="000516C1">
        <w:pPr>
          <w:pStyle w:val="a8"/>
          <w:jc w:val="center"/>
        </w:pPr>
        <w:r>
          <w:fldChar w:fldCharType="begin"/>
        </w:r>
        <w:r>
          <w:instrText>PAGE   \* MERGEFORMAT</w:instrText>
        </w:r>
        <w:r>
          <w:fldChar w:fldCharType="separate"/>
        </w:r>
        <w:r w:rsidR="00E65C60">
          <w:rPr>
            <w:noProof/>
          </w:rPr>
          <w:t>2</w:t>
        </w:r>
        <w:r>
          <w:fldChar w:fldCharType="end"/>
        </w:r>
      </w:p>
    </w:sdtContent>
  </w:sdt>
  <w:p w:rsidR="000516C1" w:rsidRDefault="000516C1">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516C1" w:rsidRDefault="000516C1" w:rsidP="000516C1">
      <w:pPr>
        <w:spacing w:after="0" w:line="240" w:lineRule="auto"/>
      </w:pPr>
      <w:r>
        <w:separator/>
      </w:r>
    </w:p>
  </w:footnote>
  <w:footnote w:type="continuationSeparator" w:id="0">
    <w:p w:rsidR="000516C1" w:rsidRDefault="000516C1" w:rsidP="000516C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33A4"/>
    <w:rsid w:val="000516C1"/>
    <w:rsid w:val="000C1DC3"/>
    <w:rsid w:val="00173464"/>
    <w:rsid w:val="00186B6D"/>
    <w:rsid w:val="00214508"/>
    <w:rsid w:val="00267E91"/>
    <w:rsid w:val="00293B34"/>
    <w:rsid w:val="002A3AE6"/>
    <w:rsid w:val="003C766C"/>
    <w:rsid w:val="0041514E"/>
    <w:rsid w:val="00550DA3"/>
    <w:rsid w:val="005923CF"/>
    <w:rsid w:val="006A7C22"/>
    <w:rsid w:val="007035AE"/>
    <w:rsid w:val="007F2B4B"/>
    <w:rsid w:val="00867C00"/>
    <w:rsid w:val="00884406"/>
    <w:rsid w:val="009168E3"/>
    <w:rsid w:val="00A2699B"/>
    <w:rsid w:val="00AC2BE4"/>
    <w:rsid w:val="00AF1E63"/>
    <w:rsid w:val="00B96B9E"/>
    <w:rsid w:val="00BA6C63"/>
    <w:rsid w:val="00C96DAF"/>
    <w:rsid w:val="00D22833"/>
    <w:rsid w:val="00E533A4"/>
    <w:rsid w:val="00E53D3A"/>
    <w:rsid w:val="00E65C60"/>
    <w:rsid w:val="00E73B38"/>
    <w:rsid w:val="00F04E92"/>
    <w:rsid w:val="00FC7D4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533A4"/>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E533A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0C1DC3"/>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0C1DC3"/>
    <w:rPr>
      <w:rFonts w:ascii="Tahoma" w:eastAsiaTheme="minorEastAsia" w:hAnsi="Tahoma" w:cs="Tahoma"/>
      <w:sz w:val="16"/>
      <w:szCs w:val="16"/>
      <w:lang w:eastAsia="ru-RU"/>
    </w:rPr>
  </w:style>
  <w:style w:type="table" w:customStyle="1" w:styleId="1">
    <w:name w:val="Сетка таблицы1"/>
    <w:basedOn w:val="a1"/>
    <w:next w:val="a3"/>
    <w:uiPriority w:val="59"/>
    <w:rsid w:val="00C96DAF"/>
    <w:pPr>
      <w:spacing w:after="0" w:line="240" w:lineRule="auto"/>
    </w:pPr>
    <w:rPr>
      <w:rFonts w:ascii="Calibri" w:eastAsia="Times New Roman" w:hAnsi="Calibri" w:cs="Times New Roman"/>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a7"/>
    <w:uiPriority w:val="99"/>
    <w:unhideWhenUsed/>
    <w:rsid w:val="000516C1"/>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0516C1"/>
    <w:rPr>
      <w:rFonts w:eastAsiaTheme="minorEastAsia"/>
      <w:lang w:eastAsia="ru-RU"/>
    </w:rPr>
  </w:style>
  <w:style w:type="paragraph" w:styleId="a8">
    <w:name w:val="footer"/>
    <w:basedOn w:val="a"/>
    <w:link w:val="a9"/>
    <w:uiPriority w:val="99"/>
    <w:unhideWhenUsed/>
    <w:rsid w:val="000516C1"/>
    <w:pPr>
      <w:tabs>
        <w:tab w:val="center" w:pos="4677"/>
        <w:tab w:val="right" w:pos="9355"/>
      </w:tabs>
      <w:spacing w:after="0" w:line="240" w:lineRule="auto"/>
    </w:pPr>
  </w:style>
  <w:style w:type="character" w:customStyle="1" w:styleId="a9">
    <w:name w:val="Нижний колонтитул Знак"/>
    <w:basedOn w:val="a0"/>
    <w:link w:val="a8"/>
    <w:uiPriority w:val="99"/>
    <w:rsid w:val="000516C1"/>
    <w:rPr>
      <w:rFonts w:eastAsiaTheme="minorEastAsia"/>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533A4"/>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E533A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0C1DC3"/>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0C1DC3"/>
    <w:rPr>
      <w:rFonts w:ascii="Tahoma" w:eastAsiaTheme="minorEastAsia" w:hAnsi="Tahoma" w:cs="Tahoma"/>
      <w:sz w:val="16"/>
      <w:szCs w:val="16"/>
      <w:lang w:eastAsia="ru-RU"/>
    </w:rPr>
  </w:style>
  <w:style w:type="table" w:customStyle="1" w:styleId="1">
    <w:name w:val="Сетка таблицы1"/>
    <w:basedOn w:val="a1"/>
    <w:next w:val="a3"/>
    <w:uiPriority w:val="59"/>
    <w:rsid w:val="00C96DAF"/>
    <w:pPr>
      <w:spacing w:after="0" w:line="240" w:lineRule="auto"/>
    </w:pPr>
    <w:rPr>
      <w:rFonts w:ascii="Calibri" w:eastAsia="Times New Roman" w:hAnsi="Calibri" w:cs="Times New Roman"/>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a7"/>
    <w:uiPriority w:val="99"/>
    <w:unhideWhenUsed/>
    <w:rsid w:val="000516C1"/>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0516C1"/>
    <w:rPr>
      <w:rFonts w:eastAsiaTheme="minorEastAsia"/>
      <w:lang w:eastAsia="ru-RU"/>
    </w:rPr>
  </w:style>
  <w:style w:type="paragraph" w:styleId="a8">
    <w:name w:val="footer"/>
    <w:basedOn w:val="a"/>
    <w:link w:val="a9"/>
    <w:uiPriority w:val="99"/>
    <w:unhideWhenUsed/>
    <w:rsid w:val="000516C1"/>
    <w:pPr>
      <w:tabs>
        <w:tab w:val="center" w:pos="4677"/>
        <w:tab w:val="right" w:pos="9355"/>
      </w:tabs>
      <w:spacing w:after="0" w:line="240" w:lineRule="auto"/>
    </w:pPr>
  </w:style>
  <w:style w:type="character" w:customStyle="1" w:styleId="a9">
    <w:name w:val="Нижний колонтитул Знак"/>
    <w:basedOn w:val="a0"/>
    <w:link w:val="a8"/>
    <w:uiPriority w:val="99"/>
    <w:rsid w:val="000516C1"/>
    <w:rPr>
      <w:rFonts w:eastAsiaTheme="minorEastAsia"/>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2449628">
      <w:bodyDiv w:val="1"/>
      <w:marLeft w:val="0"/>
      <w:marRight w:val="0"/>
      <w:marTop w:val="0"/>
      <w:marBottom w:val="0"/>
      <w:divBdr>
        <w:top w:val="none" w:sz="0" w:space="0" w:color="auto"/>
        <w:left w:val="none" w:sz="0" w:space="0" w:color="auto"/>
        <w:bottom w:val="none" w:sz="0" w:space="0" w:color="auto"/>
        <w:right w:val="none" w:sz="0" w:space="0" w:color="auto"/>
      </w:divBdr>
    </w:div>
    <w:div w:id="16590743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17B2A1-17EB-46C9-9F18-9B0546D28B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2214</Words>
  <Characters>12626</Characters>
  <Application>Microsoft Office Word</Application>
  <DocSecurity>0</DocSecurity>
  <Lines>105</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14811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Алмаз</dc:creator>
  <cp:lastModifiedBy>Эльмирка</cp:lastModifiedBy>
  <cp:revision>2</cp:revision>
  <cp:lastPrinted>2018-10-30T16:45:00Z</cp:lastPrinted>
  <dcterms:created xsi:type="dcterms:W3CDTF">2018-12-07T21:30:00Z</dcterms:created>
  <dcterms:modified xsi:type="dcterms:W3CDTF">2018-12-07T21:30:00Z</dcterms:modified>
</cp:coreProperties>
</file>